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841"/>
        <w:gridCol w:w="4229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6C0AB8FC">
                  <wp:extent cx="2937409" cy="11525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254" cy="1159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C63451F" w14:textId="77777777" w:rsidR="00761399" w:rsidRPr="00FB38A6" w:rsidRDefault="00761399" w:rsidP="00761399">
      <w:pPr>
        <w:spacing w:before="100" w:beforeAutospacing="1"/>
        <w:jc w:val="center"/>
        <w:rPr>
          <w:b/>
          <w:bCs/>
        </w:rPr>
      </w:pPr>
      <w:bookmarkStart w:id="0" w:name="_Hlk67325536"/>
      <w:r w:rsidRPr="00FB38A6">
        <w:rPr>
          <w:b/>
          <w:bCs/>
        </w:rPr>
        <w:t>Procédure avec négociation en application des articles </w:t>
      </w:r>
    </w:p>
    <w:p w14:paraId="175F8324" w14:textId="27A73069" w:rsidR="00761399" w:rsidRPr="00677F71" w:rsidRDefault="00761399" w:rsidP="00761399">
      <w:pPr>
        <w:pStyle w:val="NormalWeb"/>
        <w:spacing w:before="0" w:beforeAutospacing="0" w:after="0"/>
        <w:jc w:val="center"/>
        <w:rPr>
          <w:rFonts w:ascii="Verdana" w:hAnsi="Verdana"/>
          <w:b/>
          <w:bCs/>
          <w:sz w:val="20"/>
          <w:szCs w:val="20"/>
        </w:rPr>
      </w:pPr>
      <w:r w:rsidRPr="00FB38A6">
        <w:rPr>
          <w:rFonts w:ascii="Verdana" w:hAnsi="Verdana"/>
          <w:b/>
          <w:bCs/>
          <w:sz w:val="20"/>
        </w:rPr>
        <w:t>L.212</w:t>
      </w:r>
      <w:r w:rsidR="00365105">
        <w:rPr>
          <w:rFonts w:ascii="Verdana" w:hAnsi="Verdana"/>
          <w:b/>
          <w:bCs/>
          <w:sz w:val="20"/>
        </w:rPr>
        <w:t>3</w:t>
      </w:r>
      <w:r w:rsidRPr="00FB38A6">
        <w:rPr>
          <w:rFonts w:ascii="Verdana" w:hAnsi="Verdana"/>
          <w:b/>
          <w:bCs/>
          <w:sz w:val="20"/>
        </w:rPr>
        <w:t>-</w:t>
      </w:r>
      <w:r w:rsidR="00365105">
        <w:rPr>
          <w:rFonts w:ascii="Verdana" w:hAnsi="Verdana"/>
          <w:b/>
          <w:bCs/>
          <w:sz w:val="20"/>
        </w:rPr>
        <w:t>1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et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R.212</w:t>
      </w:r>
      <w:r w:rsidR="00365105">
        <w:rPr>
          <w:rFonts w:ascii="Verdana" w:hAnsi="Verdana"/>
          <w:b/>
          <w:bCs/>
          <w:sz w:val="20"/>
        </w:rPr>
        <w:t>3</w:t>
      </w:r>
      <w:r w:rsidRPr="00FB38A6">
        <w:rPr>
          <w:rFonts w:ascii="Verdana" w:hAnsi="Verdana"/>
          <w:b/>
          <w:bCs/>
          <w:sz w:val="20"/>
        </w:rPr>
        <w:t>-</w:t>
      </w:r>
      <w:r w:rsidR="00365105">
        <w:rPr>
          <w:rFonts w:ascii="Verdana" w:hAnsi="Verdana"/>
          <w:b/>
          <w:bCs/>
          <w:sz w:val="20"/>
        </w:rPr>
        <w:t>1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du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Code de la commande publique</w:t>
      </w:r>
    </w:p>
    <w:bookmarkEnd w:id="0"/>
    <w:p w14:paraId="1F6DD818" w14:textId="77777777" w:rsidR="00967589" w:rsidRPr="00967589" w:rsidRDefault="00967589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1865B621" w:rsid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108C7E3" w14:textId="18E91646" w:rsidR="007A0ED6" w:rsidRDefault="007A0ED6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10847DB" w14:textId="77777777" w:rsidR="007A0ED6" w:rsidRPr="00967589" w:rsidRDefault="007A0ED6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3A5DD397" w14:textId="77777777" w:rsidR="007A0ED6" w:rsidRDefault="00474D7D" w:rsidP="00913D5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after="120"/>
              <w:jc w:val="center"/>
              <w:rPr>
                <w:rFonts w:eastAsia="Times New Roman" w:cs="Tahoma"/>
                <w:b/>
                <w:sz w:val="36"/>
                <w:szCs w:val="36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Rénovation du bâtiment </w:t>
            </w:r>
            <w:r w:rsidR="001259DA">
              <w:rPr>
                <w:rFonts w:eastAsia="Times New Roman" w:cs="Tahoma"/>
                <w:b/>
                <w:sz w:val="36"/>
                <w:szCs w:val="36"/>
                <w:lang w:eastAsia="fr-FR"/>
              </w:rPr>
              <w:t>T</w:t>
            </w: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 de l’ENTPE à Vaulx-en-Velin</w:t>
            </w:r>
          </w:p>
          <w:p w14:paraId="4C87FB19" w14:textId="5642BAAC" w:rsidR="001259DA" w:rsidRPr="001259DA" w:rsidRDefault="001259DA" w:rsidP="00913D5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after="120"/>
              <w:jc w:val="center"/>
              <w:rPr>
                <w:rFonts w:eastAsia="Times New Roman" w:cs="Tahoma"/>
                <w:b/>
                <w:sz w:val="36"/>
                <w:szCs w:val="36"/>
                <w:lang w:eastAsia="fr-FR"/>
              </w:rPr>
            </w:pPr>
            <w:r w:rsidRPr="001259DA">
              <w:rPr>
                <w:rFonts w:eastAsia="Times New Roman" w:cs="Tahoma"/>
                <w:b/>
                <w:sz w:val="36"/>
                <w:szCs w:val="36"/>
                <w:lang w:eastAsia="fr-FR"/>
              </w:rPr>
              <w:t>Relogement provisoire des occupants</w:t>
            </w:r>
          </w:p>
        </w:tc>
      </w:tr>
    </w:tbl>
    <w:p w14:paraId="27B7D073" w14:textId="77777777" w:rsidR="00967589" w:rsidRPr="00967589" w:rsidRDefault="00967589" w:rsidP="00F9368C">
      <w:pPr>
        <w:spacing w:after="120"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55FFD260" w14:textId="77777777" w:rsidR="00474D7D" w:rsidRPr="007E6545" w:rsidRDefault="00647ABD" w:rsidP="007A0ED6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</w:pPr>
            <w:r w:rsidRPr="007E6545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ACTE D’ENGAGEMENT (AE)</w:t>
            </w:r>
          </w:p>
          <w:p w14:paraId="688041C8" w14:textId="204EA962" w:rsidR="00967589" w:rsidRPr="007A0ED6" w:rsidRDefault="00474D7D" w:rsidP="007A0ED6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7E6545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Lot n°</w:t>
            </w:r>
            <w:r w:rsidR="00212A68" w:rsidRPr="007E6545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2</w:t>
            </w:r>
            <w:r w:rsidRPr="007E6545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 xml:space="preserve"> : </w:t>
            </w:r>
            <w:r w:rsidR="00212A68" w:rsidRPr="007E6545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CLOISONS LEGERES</w:t>
            </w:r>
            <w:r w:rsidR="0006136C" w:rsidRPr="007E6545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 xml:space="preserve"> </w:t>
            </w:r>
          </w:p>
        </w:tc>
      </w:tr>
    </w:tbl>
    <w:p w14:paraId="4F358C8F" w14:textId="7C96A5EE" w:rsidR="00523684" w:rsidRPr="00573850" w:rsidRDefault="00AC033A" w:rsidP="00523684">
      <w:pPr>
        <w:keepLines w:val="0"/>
        <w:spacing w:before="240"/>
        <w:jc w:val="left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573850" w:rsidRPr="00573850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1259DA">
        <w:rPr>
          <w:rFonts w:eastAsia="Times New Roman" w:cs="Arial"/>
          <w:b/>
          <w:bCs/>
          <w:szCs w:val="20"/>
          <w:lang w:eastAsia="fr-FR"/>
        </w:rPr>
        <w:t>février</w:t>
      </w:r>
      <w:r w:rsidR="00F9368C" w:rsidRPr="00573850">
        <w:rPr>
          <w:rFonts w:eastAsia="Times New Roman" w:cs="Arial"/>
          <w:b/>
          <w:bCs/>
          <w:szCs w:val="20"/>
          <w:lang w:eastAsia="fr-FR"/>
        </w:rPr>
        <w:t xml:space="preserve"> 202</w:t>
      </w:r>
      <w:r w:rsidR="001259DA">
        <w:rPr>
          <w:rFonts w:eastAsia="Times New Roman" w:cs="Arial"/>
          <w:b/>
          <w:bCs/>
          <w:szCs w:val="20"/>
          <w:lang w:eastAsia="fr-FR"/>
        </w:rPr>
        <w:t>6</w:t>
      </w:r>
      <w:r w:rsidRPr="00573850">
        <w:rPr>
          <w:rFonts w:eastAsia="Times New Roman" w:cs="Arial"/>
          <w:b/>
          <w:bCs/>
          <w:szCs w:val="20"/>
          <w:lang w:eastAsia="fr-FR"/>
        </w:rPr>
        <w:t xml:space="preserve"> (mois zéro</w:t>
      </w:r>
      <w:r w:rsidRPr="00573850">
        <w:rPr>
          <w:rFonts w:eastAsia="Times New Roman"/>
          <w:b/>
          <w:lang w:eastAsia="fr-FR"/>
        </w:rPr>
        <w:t>)</w:t>
      </w:r>
      <w:bookmarkStart w:id="1" w:name="_Toc392154425"/>
      <w:bookmarkStart w:id="2" w:name="_Toc70929422"/>
    </w:p>
    <w:p w14:paraId="3B92826A" w14:textId="77777777" w:rsidR="00523684" w:rsidRPr="00573850" w:rsidRDefault="00523684" w:rsidP="00523684">
      <w:pPr>
        <w:keepLines w:val="0"/>
        <w:spacing w:before="240"/>
        <w:jc w:val="left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686A81" w:rsidRPr="00F6566C" w14:paraId="7CFCAFAE" w14:textId="77777777" w:rsidTr="005C53C1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8D23D2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9242A7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A417E4" w14:textId="77777777" w:rsidR="00686A81" w:rsidRPr="009242A7" w:rsidRDefault="00686A81" w:rsidP="005C53C1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354F2F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B913F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6FE930" w14:textId="77777777" w:rsidR="00686A81" w:rsidRPr="00ED62C8" w:rsidRDefault="00686A81" w:rsidP="005C53C1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ED62C8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51C555" w14:textId="5859CF66" w:rsidR="00686A81" w:rsidRPr="00ED62C8" w:rsidRDefault="001259DA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6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0C2121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F9AE6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62DF6" w14:textId="4281790E" w:rsidR="00686A81" w:rsidRPr="009242A7" w:rsidRDefault="001259DA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DE305A" w14:textId="48A6864F" w:rsidR="00686A81" w:rsidRPr="009242A7" w:rsidRDefault="00E23832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9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F1BB72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B0DA95" w14:textId="0E8F15A4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BE5BA0" w14:textId="3B7DB873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CDC645" w14:textId="3919EAF4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3C00EF" w14:textId="32575FE5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D380870" w14:textId="6294AC04" w:rsidR="005E4709" w:rsidRDefault="005E4709" w:rsidP="00523684">
      <w:pPr>
        <w:keepLines w:val="0"/>
        <w:spacing w:before="240"/>
        <w:jc w:val="left"/>
      </w:pPr>
      <w:r>
        <w:br w:type="page"/>
      </w:r>
    </w:p>
    <w:bookmarkEnd w:id="1"/>
    <w:bookmarkEnd w:id="2"/>
    <w:p w14:paraId="050A36AC" w14:textId="77777777" w:rsidR="00523684" w:rsidRPr="00356D60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/>
          <w:bCs/>
          <w:sz w:val="28"/>
          <w:szCs w:val="20"/>
          <w:lang w:eastAsia="fr-FR"/>
        </w:rPr>
      </w:pPr>
      <w:r w:rsidRPr="00356D60">
        <w:rPr>
          <w:rFonts w:eastAsia="Times New Roman" w:cs="Times New Roman"/>
          <w:b/>
          <w:bCs/>
          <w:sz w:val="28"/>
          <w:szCs w:val="20"/>
          <w:lang w:eastAsia="fr-FR"/>
        </w:rPr>
        <w:lastRenderedPageBreak/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605DDF2F" w14:textId="5EDE9B8D" w:rsidR="003B66B0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75659785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_Toc175659785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 w:rsidR="007E6545"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0C4805BD" w14:textId="008C9162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6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_Toc175659786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4210DA35" w14:textId="40C4C69A" w:rsidR="003B66B0" w:rsidRDefault="007E6545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7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2.1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_Toc175659787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1B900616" w14:textId="45B6FCDD" w:rsidR="003B66B0" w:rsidRDefault="007E6545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8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2.2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_Toc175659788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7F4643DE" w14:textId="7FEF2FCF" w:rsidR="003B66B0" w:rsidRDefault="007E6545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9" w:history="1">
        <w:r w:rsidR="003B66B0" w:rsidRPr="00CF52DF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Ordonnateur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_Toc175659789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45A69F99" w14:textId="1E7E00C3" w:rsidR="003B66B0" w:rsidRDefault="007E6545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0" w:history="1">
        <w:r w:rsidR="003B66B0" w:rsidRPr="00CF52DF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_Toc175659790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2445857A" w14:textId="5DA9D081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1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_Toc175659791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1A1E6B72" w14:textId="07D4A653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2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PRIX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_Toc175659792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1C0CAAE4" w14:textId="5B3D56C9" w:rsidR="003B66B0" w:rsidRDefault="007E6545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3" w:history="1">
        <w:r w:rsidR="003B66B0" w:rsidRPr="00CF52DF">
          <w:rPr>
            <w:rStyle w:val="Lienhypertexte"/>
            <w:noProof/>
            <w:lang w:eastAsia="fr-FR"/>
          </w:rPr>
          <w:t>4.1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noProof/>
            <w:lang w:eastAsia="fr-FR"/>
          </w:rPr>
          <w:t>Montant du marché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_Toc175659793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2D04A254" w14:textId="71377A12" w:rsidR="003B66B0" w:rsidRDefault="007E6545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4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4.2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_Toc175659794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25D43E85" w14:textId="47ADF2FF" w:rsidR="003B66B0" w:rsidRDefault="007E6545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5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4.3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_Toc175659795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5A6F2B2A" w14:textId="21334E8A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6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5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DUREE DU MARCHE ET DELAIS DE REALISATION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_Toc175659796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75D7C298" w14:textId="00865A24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7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6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PAIEMENT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_Toc175659797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71514756" w14:textId="6B64599B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8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7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AVANCE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_Toc175659798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562AB3D7" w14:textId="4431A326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9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8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_Toc175659799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3F4213DA" w14:textId="71DA8C33" w:rsidR="003B66B0" w:rsidRDefault="007E6545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800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9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_Toc175659800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786B6653" w14:textId="268F3E83" w:rsidR="00523684" w:rsidRPr="007A0ED6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color w:val="auto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Pr="007A0ED6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sz w:val="32"/>
          <w:szCs w:val="32"/>
          <w:lang w:eastAsia="fr-FR"/>
        </w:rPr>
      </w:pPr>
      <w:r w:rsidRPr="007A0ED6">
        <w:rPr>
          <w:rFonts w:eastAsia="Times New Roman"/>
          <w:lang w:eastAsia="fr-FR"/>
        </w:rPr>
        <w:br w:type="page"/>
      </w:r>
    </w:p>
    <w:p w14:paraId="574C9384" w14:textId="03D4F5A0" w:rsidR="005560C0" w:rsidRPr="00761399" w:rsidRDefault="005560C0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" w:name="_Toc73367699"/>
      <w:bookmarkStart w:id="4" w:name="_Toc175659785"/>
      <w:r>
        <w:rPr>
          <w:rFonts w:eastAsia="Times New Roman"/>
          <w:lang w:eastAsia="fr-FR"/>
        </w:rPr>
        <w:lastRenderedPageBreak/>
        <w:t>OBJET ET NATURE DU MARCHE</w:t>
      </w:r>
      <w:bookmarkEnd w:id="3"/>
      <w:bookmarkEnd w:id="4"/>
    </w:p>
    <w:p w14:paraId="5214E1C2" w14:textId="77777777" w:rsidR="001259DA" w:rsidRDefault="001259DA" w:rsidP="001259DA">
      <w:pPr>
        <w:pStyle w:val="NormalWeb"/>
        <w:spacing w:before="120" w:beforeAutospacing="0" w:after="120"/>
        <w:jc w:val="both"/>
        <w:rPr>
          <w:rFonts w:ascii="Verdana" w:hAnsi="Verdana"/>
          <w:sz w:val="20"/>
          <w:szCs w:val="20"/>
        </w:rPr>
      </w:pPr>
      <w:bookmarkStart w:id="5" w:name="_Hlk221782289"/>
      <w:bookmarkStart w:id="6" w:name="_Hlk153547140"/>
      <w:r w:rsidRPr="00C17EE9">
        <w:rPr>
          <w:rFonts w:ascii="Verdana" w:hAnsi="Verdana"/>
          <w:sz w:val="20"/>
          <w:szCs w:val="20"/>
        </w:rPr>
        <w:t xml:space="preserve">Le présent marché a pour objet </w:t>
      </w:r>
      <w:r>
        <w:rPr>
          <w:rFonts w:ascii="Verdana" w:hAnsi="Verdana"/>
          <w:sz w:val="20"/>
          <w:szCs w:val="20"/>
        </w:rPr>
        <w:t>la fourniture et l’installation du mobilier de bureaux pour les occupants du bâtiment T de l’ENTPE, relogés provisoirement dans les espaces fermés de l’école.</w:t>
      </w:r>
    </w:p>
    <w:bookmarkEnd w:id="5"/>
    <w:p w14:paraId="6300F941" w14:textId="7D801773" w:rsidR="00474D7D" w:rsidRDefault="00761399" w:rsidP="00761399">
      <w:pPr>
        <w:pStyle w:val="NormalWeb"/>
        <w:spacing w:before="120" w:beforeAutospacing="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 marché n’est pas fractionné.</w:t>
      </w:r>
    </w:p>
    <w:p w14:paraId="2FC4141C" w14:textId="5E240C31" w:rsidR="00BA2754" w:rsidRPr="00BA2754" w:rsidRDefault="00374D03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7" w:name="_Toc73367700"/>
      <w:bookmarkStart w:id="8" w:name="_Toc175659786"/>
      <w:bookmarkEnd w:id="6"/>
      <w:r>
        <w:rPr>
          <w:rFonts w:eastAsia="Times New Roman"/>
          <w:lang w:eastAsia="fr-FR"/>
        </w:rPr>
        <w:t>IDENTIFICATION DU POUVOIR ADJUDICATEUR</w:t>
      </w:r>
      <w:bookmarkEnd w:id="7"/>
      <w:bookmarkEnd w:id="8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9" w:name="_Toc73367701"/>
      <w:bookmarkStart w:id="10" w:name="_Toc175659787"/>
      <w:r w:rsidRPr="00BA2754">
        <w:rPr>
          <w:rFonts w:eastAsia="Times New Roman"/>
          <w:lang w:eastAsia="fr-FR"/>
        </w:rPr>
        <w:t>Désignation de l’acheteur</w:t>
      </w:r>
      <w:bookmarkEnd w:id="9"/>
      <w:bookmarkEnd w:id="10"/>
    </w:p>
    <w:p w14:paraId="233AC8C1" w14:textId="77777777" w:rsidR="00BA2754" w:rsidRPr="00C73F47" w:rsidRDefault="00BA2754" w:rsidP="00FF2CB4">
      <w:pPr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C73F47" w:rsidRDefault="00BA2754" w:rsidP="00FF2CB4">
      <w:pPr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3, rue Maurice Audin</w:t>
      </w:r>
    </w:p>
    <w:p w14:paraId="6EA83225" w14:textId="77777777" w:rsidR="00BA2754" w:rsidRPr="00C73F47" w:rsidRDefault="00BA2754" w:rsidP="00FF2CB4">
      <w:pPr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69518 Vaulx-en-Velin Cedex</w:t>
      </w:r>
    </w:p>
    <w:p w14:paraId="4598A3D0" w14:textId="77777777" w:rsidR="00BA2754" w:rsidRPr="00C73F47" w:rsidRDefault="00BA2754" w:rsidP="00FF2CB4">
      <w:pPr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Représentée par Madame Cécile DELOLME, Directrice</w:t>
      </w:r>
    </w:p>
    <w:p w14:paraId="0BD12B79" w14:textId="77777777" w:rsidR="00BA2754" w:rsidRPr="00C73F47" w:rsidRDefault="00BA2754" w:rsidP="00FF2CB4">
      <w:pPr>
        <w:keepLines w:val="0"/>
        <w:spacing w:line="240" w:lineRule="auto"/>
        <w:ind w:firstLine="567"/>
        <w:jc w:val="left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11" w:name="_Toc73367702"/>
      <w:bookmarkStart w:id="12" w:name="_Toc175659788"/>
      <w:r w:rsidRPr="00BA2754">
        <w:rPr>
          <w:rFonts w:eastAsia="Times New Roman"/>
          <w:lang w:eastAsia="fr-FR"/>
        </w:rPr>
        <w:t>Nantissements et cessions de créances</w:t>
      </w:r>
      <w:bookmarkEnd w:id="11"/>
      <w:bookmarkEnd w:id="12"/>
    </w:p>
    <w:p w14:paraId="5064897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R-2193-22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3" w:name="_Toc73367703"/>
      <w:bookmarkStart w:id="14" w:name="_Toc175659789"/>
      <w:r w:rsidRPr="00BA2754">
        <w:rPr>
          <w:rFonts w:eastAsia="Times New Roman"/>
          <w:lang w:eastAsia="fr-FR"/>
        </w:rPr>
        <w:t>Ordonnateur</w:t>
      </w:r>
      <w:bookmarkEnd w:id="13"/>
      <w:bookmarkEnd w:id="14"/>
    </w:p>
    <w:p w14:paraId="03D8CE45" w14:textId="77777777" w:rsidR="00BA2754" w:rsidRPr="00C73F47" w:rsidRDefault="00BA2754" w:rsidP="00087DF9">
      <w:pPr>
        <w:keepLines w:val="0"/>
        <w:spacing w:line="240" w:lineRule="auto"/>
        <w:ind w:firstLine="567"/>
        <w:jc w:val="left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5" w:name="_Toc73367704"/>
      <w:bookmarkStart w:id="16" w:name="_Toc175659790"/>
      <w:r w:rsidRPr="00BA2754">
        <w:rPr>
          <w:rFonts w:eastAsia="Times New Roman"/>
          <w:lang w:eastAsia="fr-FR"/>
        </w:rPr>
        <w:t>Comptable public assignataire des paiements</w:t>
      </w:r>
      <w:bookmarkEnd w:id="15"/>
      <w:bookmarkEnd w:id="16"/>
    </w:p>
    <w:p w14:paraId="24D34B9A" w14:textId="106DD58D" w:rsidR="00BA2754" w:rsidRPr="00C73F47" w:rsidRDefault="00BA2754" w:rsidP="00087DF9">
      <w:pPr>
        <w:keepNext/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Monsieur l’</w:t>
      </w:r>
      <w:r w:rsidR="0083608D" w:rsidRPr="00C73F47">
        <w:rPr>
          <w:rFonts w:eastAsia="Times New Roman" w:cs="Times New Roman"/>
          <w:b/>
          <w:szCs w:val="20"/>
          <w:lang w:eastAsia="fr-FR"/>
        </w:rPr>
        <w:t>A</w:t>
      </w:r>
      <w:r w:rsidRPr="00C73F47">
        <w:rPr>
          <w:rFonts w:eastAsia="Times New Roman" w:cs="Times New Roman"/>
          <w:b/>
          <w:szCs w:val="20"/>
          <w:lang w:eastAsia="fr-FR"/>
        </w:rPr>
        <w:t xml:space="preserve">gent </w:t>
      </w:r>
      <w:r w:rsidR="0083608D" w:rsidRPr="00C73F47">
        <w:rPr>
          <w:rFonts w:eastAsia="Times New Roman" w:cs="Times New Roman"/>
          <w:b/>
          <w:szCs w:val="20"/>
          <w:lang w:eastAsia="fr-FR"/>
        </w:rPr>
        <w:t>C</w:t>
      </w:r>
      <w:r w:rsidRPr="00C73F47">
        <w:rPr>
          <w:rFonts w:eastAsia="Times New Roman" w:cs="Times New Roman"/>
          <w:b/>
          <w:szCs w:val="20"/>
          <w:lang w:eastAsia="fr-FR"/>
        </w:rPr>
        <w:t>omptable principal</w:t>
      </w:r>
    </w:p>
    <w:p w14:paraId="5908199A" w14:textId="77777777" w:rsidR="00BA2754" w:rsidRPr="00C73F47" w:rsidRDefault="00BA2754" w:rsidP="00087DF9">
      <w:pPr>
        <w:keepNext/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ENTPE</w:t>
      </w:r>
    </w:p>
    <w:p w14:paraId="26CB0DCD" w14:textId="77777777" w:rsidR="00BA2754" w:rsidRPr="00C73F47" w:rsidRDefault="00BA2754" w:rsidP="00087DF9">
      <w:pPr>
        <w:keepNext/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3, rue Maurice Audin</w:t>
      </w:r>
    </w:p>
    <w:p w14:paraId="56DD37AE" w14:textId="77777777" w:rsidR="00BA2754" w:rsidRPr="00C73F47" w:rsidRDefault="00BA2754" w:rsidP="00087DF9">
      <w:pPr>
        <w:keepNext/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69518 Vaulx-en-Velin</w:t>
      </w:r>
    </w:p>
    <w:p w14:paraId="0B056340" w14:textId="3F1987AB" w:rsidR="00087DF9" w:rsidRDefault="00374D03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17" w:name="_Toc73367705"/>
      <w:bookmarkStart w:id="18" w:name="_Toc175659791"/>
      <w:r>
        <w:rPr>
          <w:rFonts w:eastAsia="Times New Roman"/>
          <w:lang w:eastAsia="fr-FR"/>
        </w:rPr>
        <w:t>IDENTIFICATION DU TITULAIRE</w:t>
      </w:r>
      <w:bookmarkEnd w:id="17"/>
      <w:bookmarkEnd w:id="18"/>
    </w:p>
    <w:p w14:paraId="51768183" w14:textId="77777777" w:rsidR="00087DF9" w:rsidRPr="00087DF9" w:rsidRDefault="00087DF9" w:rsidP="00087DF9">
      <w:pPr>
        <w:rPr>
          <w:lang w:eastAsia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7DF9" w:rsidRPr="00C535D5" w14:paraId="11DB2A9A" w14:textId="77777777" w:rsidTr="005D791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4DD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bookmarkStart w:id="19" w:name="_Toc73367706"/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FFEF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77BDF106" w14:textId="77777777" w:rsidTr="005D791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00F5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7484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F11D4FF" w14:textId="2829FBDC" w:rsidR="008143F7" w:rsidRPr="00BA2754" w:rsidRDefault="008143F7" w:rsidP="008143F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7E6545">
        <w:rPr>
          <w:rFonts w:eastAsia="Times New Roman" w:cs="Times New Roman"/>
          <w:szCs w:val="20"/>
          <w:lang w:eastAsia="fr-FR"/>
        </w:rPr>
      </w:r>
      <w:r w:rsidR="007E6545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mon propre compte ;</w:t>
      </w:r>
    </w:p>
    <w:p w14:paraId="6A254660" w14:textId="4A5368FD" w:rsidR="008143F7" w:rsidRDefault="008143F7" w:rsidP="00087DF9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7E6545">
        <w:rPr>
          <w:rFonts w:eastAsia="Times New Roman" w:cs="Times New Roman"/>
          <w:szCs w:val="20"/>
          <w:lang w:eastAsia="fr-FR"/>
        </w:rPr>
      </w:r>
      <w:r w:rsidR="007E6545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le compte de la société :</w:t>
      </w: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49"/>
        <w:gridCol w:w="7151"/>
      </w:tblGrid>
      <w:tr w:rsidR="00087DF9" w:rsidRPr="00C10FB4" w14:paraId="066394CE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CCA1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0DDD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77324494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5B2F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Adresse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E453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147879DC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C85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Courriel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A513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266BBD1E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A9FC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téléphone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2A2D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6EA46FDD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E74B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SIRET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CEFC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1D21FAE0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54B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Code APE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2CBD1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5BE34D06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23712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TVA intracommunautaire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78341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91CD49B" w14:textId="77777777" w:rsidR="00474D7D" w:rsidRDefault="00474D7D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</w:p>
    <w:p w14:paraId="616E378B" w14:textId="77777777" w:rsidR="00474D7D" w:rsidRDefault="00474D7D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1063B7D7" w14:textId="62152D0D" w:rsidR="008143F7" w:rsidRPr="00BA2754" w:rsidRDefault="008143F7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7E6545">
        <w:rPr>
          <w:rFonts w:eastAsia="Times New Roman" w:cs="Times New Roman"/>
          <w:szCs w:val="20"/>
          <w:lang w:eastAsia="fr-FR"/>
        </w:rPr>
      </w:r>
      <w:r w:rsidR="007E6545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en tant que mandataire du groupement solidaire</w:t>
      </w:r>
      <w:r w:rsidR="00284BE8">
        <w:rPr>
          <w:rFonts w:eastAsia="Times New Roman" w:cs="Times New Roman"/>
          <w:szCs w:val="20"/>
          <w:lang w:eastAsia="fr-FR"/>
        </w:rPr>
        <w:t xml:space="preserve"> </w:t>
      </w:r>
    </w:p>
    <w:p w14:paraId="1E4D8EA2" w14:textId="2F4F6811" w:rsidR="008143F7" w:rsidRPr="00BA2754" w:rsidRDefault="008143F7" w:rsidP="00284BE8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  <w:r w:rsidR="00284BE8">
        <w:rPr>
          <w:rFonts w:eastAsia="Times New Roman" w:cs="Times New Roman"/>
          <w:szCs w:val="20"/>
          <w:lang w:eastAsia="fr-FR"/>
        </w:rPr>
        <w:t xml:space="preserve"> </w:t>
      </w:r>
      <w:r w:rsidRPr="00BA2754">
        <w:rPr>
          <w:rFonts w:eastAsia="Times New Roman" w:cs="Times New Roman"/>
          <w:szCs w:val="20"/>
          <w:lang w:eastAsia="fr-FR"/>
        </w:rPr>
        <w:t>du</w:t>
      </w:r>
      <w:r w:rsidR="00284BE8">
        <w:rPr>
          <w:rFonts w:eastAsia="Times New Roman" w:cs="Times New Roman"/>
          <w:szCs w:val="20"/>
          <w:lang w:eastAsia="fr-FR"/>
        </w:rPr>
        <w:t> </w:t>
      </w:r>
      <w:r w:rsidR="00705651">
        <w:rPr>
          <w:rFonts w:eastAsia="Times New Roman" w:cs="Times New Roman"/>
          <w:szCs w:val="20"/>
          <w:lang w:eastAsia="fr-FR"/>
        </w:rPr>
        <w:t>27</w:t>
      </w:r>
      <w:r w:rsidRPr="00BA2754">
        <w:rPr>
          <w:rFonts w:eastAsia="Times New Roman" w:cs="Times New Roman"/>
          <w:szCs w:val="20"/>
          <w:lang w:eastAsia="fr-FR"/>
        </w:rPr>
        <w:t>/</w:t>
      </w:r>
      <w:r w:rsidR="00705651">
        <w:rPr>
          <w:rFonts w:eastAsia="Times New Roman" w:cs="Times New Roman"/>
          <w:szCs w:val="20"/>
          <w:lang w:eastAsia="fr-FR"/>
        </w:rPr>
        <w:t>06</w:t>
      </w:r>
      <w:r w:rsidRPr="00BA2754">
        <w:rPr>
          <w:rFonts w:eastAsia="Times New Roman" w:cs="Times New Roman"/>
          <w:szCs w:val="20"/>
          <w:lang w:eastAsia="fr-FR"/>
        </w:rPr>
        <w:t>/</w:t>
      </w:r>
      <w:r w:rsidR="00705651">
        <w:rPr>
          <w:rFonts w:eastAsia="Times New Roman" w:cs="Times New Roman"/>
          <w:szCs w:val="20"/>
          <w:lang w:eastAsia="fr-FR"/>
        </w:rPr>
        <w:t>2022</w:t>
      </w:r>
    </w:p>
    <w:p w14:paraId="20659BA5" w14:textId="62C18B0C" w:rsidR="008143F7" w:rsidRDefault="008143F7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Après avoir pris connaissance des cahiers des clauses particulières et des documents qui y sont mentionnés, </w:t>
      </w:r>
      <w:r w:rsidRPr="00BA2754">
        <w:rPr>
          <w:rFonts w:eastAsia="Times New Roman" w:cs="Times New Roman"/>
          <w:b/>
          <w:szCs w:val="20"/>
          <w:lang w:eastAsia="fr-FR"/>
        </w:rPr>
        <w:t>j</w:t>
      </w:r>
      <w:r w:rsidRPr="00BA2754">
        <w:rPr>
          <w:rFonts w:eastAsia="Times New Roman" w:cs="Times New Roman"/>
          <w:b/>
          <w:bCs/>
          <w:szCs w:val="20"/>
          <w:lang w:eastAsia="fr-FR"/>
        </w:rPr>
        <w:t>e m’engage</w:t>
      </w:r>
      <w:r>
        <w:rPr>
          <w:rFonts w:eastAsia="Times New Roman" w:cs="Times New Roman"/>
          <w:b/>
          <w:bCs/>
          <w:szCs w:val="20"/>
          <w:lang w:eastAsia="fr-FR"/>
        </w:rPr>
        <w:t xml:space="preserve">, </w:t>
      </w:r>
      <w:r w:rsidRPr="00BA2754">
        <w:rPr>
          <w:rFonts w:eastAsia="Times New Roman" w:cs="Times New Roman"/>
          <w:b/>
          <w:bCs/>
          <w:szCs w:val="20"/>
          <w:lang w:eastAsia="fr-FR"/>
        </w:rPr>
        <w:t xml:space="preserve">j’engage </w:t>
      </w:r>
      <w:r>
        <w:rPr>
          <w:rFonts w:eastAsia="Times New Roman" w:cs="Times New Roman"/>
          <w:b/>
          <w:bCs/>
          <w:szCs w:val="20"/>
          <w:lang w:eastAsia="fr-FR"/>
        </w:rPr>
        <w:t>la société que je représente,</w:t>
      </w:r>
      <w:r w:rsidRPr="00132FE1">
        <w:t xml:space="preserve"> </w:t>
      </w:r>
      <w:r w:rsidRPr="00132FE1">
        <w:rPr>
          <w:b/>
        </w:rPr>
        <w:t xml:space="preserve">je </w:t>
      </w:r>
      <w:r w:rsidRPr="00132FE1">
        <w:rPr>
          <w:rFonts w:eastAsia="Times New Roman" w:cs="Times New Roman"/>
          <w:b/>
          <w:bCs/>
          <w:szCs w:val="20"/>
          <w:lang w:eastAsia="fr-FR"/>
        </w:rPr>
        <w:t>m’engage ainsi que le groupement dont je suis mandataire</w:t>
      </w:r>
      <w:r w:rsidRPr="00132FE1">
        <w:rPr>
          <w:rFonts w:eastAsia="Times New Roman" w:cs="Times New Roman"/>
          <w:b/>
          <w:szCs w:val="20"/>
          <w:lang w:eastAsia="fr-FR"/>
        </w:rPr>
        <w:t>, j’engage la société que je représente ainsi que le groupement dont la société est mandataire</w:t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036F78">
        <w:rPr>
          <w:rFonts w:eastAsia="Times New Roman" w:cs="Times New Roman"/>
          <w:i/>
          <w:sz w:val="18"/>
          <w:szCs w:val="20"/>
          <w:lang w:eastAsia="fr-FR"/>
        </w:rPr>
        <w:t>(1)</w:t>
      </w:r>
      <w:r>
        <w:rPr>
          <w:rFonts w:eastAsia="Times New Roman" w:cs="Times New Roman"/>
          <w:i/>
          <w:szCs w:val="20"/>
          <w:lang w:eastAsia="fr-FR"/>
        </w:rPr>
        <w:t xml:space="preserve"> </w:t>
      </w:r>
      <w:r w:rsidRPr="00BA2754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1BC5ADB1" w14:textId="77777777" w:rsidR="00761399" w:rsidRDefault="00761399" w:rsidP="00761399">
      <w:pPr>
        <w:pStyle w:val="Paragraphedeliste"/>
        <w:numPr>
          <w:ilvl w:val="0"/>
          <w:numId w:val="6"/>
        </w:numPr>
        <w:spacing w:line="240" w:lineRule="auto"/>
        <w:rPr>
          <w:rFonts w:eastAsia="Times New Roman" w:cs="Times New Roman"/>
          <w:i/>
          <w:sz w:val="18"/>
          <w:szCs w:val="20"/>
          <w:lang w:eastAsia="fr-FR"/>
        </w:rPr>
      </w:pPr>
      <w:r w:rsidRPr="00036F78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77777777" w:rsidR="00BA2754" w:rsidRDefault="00F5660C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20" w:name="_Toc175659792"/>
      <w:r>
        <w:rPr>
          <w:rFonts w:eastAsia="Times New Roman"/>
          <w:lang w:eastAsia="fr-FR"/>
        </w:rPr>
        <w:t>PRIX</w:t>
      </w:r>
      <w:bookmarkEnd w:id="19"/>
      <w:bookmarkEnd w:id="20"/>
    </w:p>
    <w:p w14:paraId="0EECA608" w14:textId="16DABF91" w:rsidR="00761399" w:rsidRPr="00761399" w:rsidRDefault="00727728" w:rsidP="00761399">
      <w:pPr>
        <w:pStyle w:val="Titre2"/>
        <w:rPr>
          <w:lang w:eastAsia="fr-FR"/>
        </w:rPr>
      </w:pPr>
      <w:bookmarkStart w:id="21" w:name="_Toc73367707"/>
      <w:bookmarkStart w:id="22" w:name="_Toc175659793"/>
      <w:r>
        <w:rPr>
          <w:lang w:eastAsia="fr-FR"/>
        </w:rPr>
        <w:t>Montant du marché</w:t>
      </w:r>
      <w:bookmarkStart w:id="23" w:name="_Toc73367708"/>
      <w:bookmarkEnd w:id="21"/>
      <w:bookmarkEnd w:id="22"/>
    </w:p>
    <w:p w14:paraId="5CD36F40" w14:textId="77777777" w:rsidR="00EA431B" w:rsidRPr="0006136C" w:rsidRDefault="00EA431B" w:rsidP="00EA431B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bookmarkStart w:id="24" w:name="_Toc73367710"/>
      <w:bookmarkEnd w:id="23"/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5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5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365FD94B" w14:textId="61510A2A" w:rsidR="00EA431B" w:rsidRPr="00DC5255" w:rsidRDefault="00EA431B" w:rsidP="00EA431B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 xml:space="preserve">Les modalités de variation des prix sont </w:t>
      </w:r>
      <w:r w:rsidRPr="00DC5255">
        <w:rPr>
          <w:rFonts w:eastAsia="Times New Roman" w:cs="Times New Roman"/>
          <w:bCs/>
          <w:szCs w:val="20"/>
          <w:lang w:eastAsia="fr-FR"/>
        </w:rPr>
        <w:t>fixées à l'article 3.2 du CCP.</w:t>
      </w:r>
    </w:p>
    <w:p w14:paraId="161FF36E" w14:textId="167C461F" w:rsidR="00EA431B" w:rsidRPr="00BA2754" w:rsidRDefault="00F8574A" w:rsidP="00EA431B">
      <w:pPr>
        <w:keepNext/>
        <w:keepLines w:val="0"/>
        <w:spacing w:before="240" w:line="240" w:lineRule="auto"/>
        <w:rPr>
          <w:rFonts w:eastAsia="Times New Roman" w:cs="Times New Roman"/>
          <w:bCs/>
          <w:szCs w:val="20"/>
          <w:lang w:eastAsia="fr-FR"/>
        </w:rPr>
      </w:pPr>
      <w:r>
        <w:rPr>
          <w:szCs w:val="20"/>
        </w:rPr>
        <w:t xml:space="preserve">La fourniture, l’installation </w:t>
      </w:r>
      <w:r w:rsidR="007F516C">
        <w:rPr>
          <w:szCs w:val="20"/>
        </w:rPr>
        <w:t>du mobilier pour l’aménagement du bâtiment D historique</w:t>
      </w:r>
      <w:r>
        <w:rPr>
          <w:szCs w:val="20"/>
        </w:rPr>
        <w:t xml:space="preserve"> de l’ENTPE</w:t>
      </w:r>
      <w:r w:rsidR="00EA431B" w:rsidRPr="00BA2754">
        <w:rPr>
          <w:rFonts w:eastAsia="Times New Roman" w:cs="Times New Roman"/>
          <w:bCs/>
          <w:szCs w:val="20"/>
          <w:lang w:eastAsia="fr-FR"/>
        </w:rPr>
        <w:t xml:space="preserve"> objet du présent marché sont </w:t>
      </w:r>
      <w:r w:rsidR="00EA431B" w:rsidRPr="00206811">
        <w:rPr>
          <w:rFonts w:eastAsia="Times New Roman" w:cs="Times New Roman"/>
          <w:bCs/>
          <w:szCs w:val="20"/>
          <w:lang w:eastAsia="fr-FR"/>
        </w:rPr>
        <w:t>rémunérés par l’application d</w:t>
      </w:r>
      <w:r w:rsidR="00206811" w:rsidRPr="00206811">
        <w:rPr>
          <w:rFonts w:eastAsia="Times New Roman" w:cs="Times New Roman"/>
          <w:bCs/>
          <w:szCs w:val="20"/>
          <w:lang w:eastAsia="fr-FR"/>
        </w:rPr>
        <w:t>es prix mentionnés dans le DQE</w:t>
      </w:r>
      <w:r w:rsidR="00EA431B" w:rsidRPr="00206811">
        <w:rPr>
          <w:rFonts w:eastAsia="Times New Roman" w:cs="Times New Roman"/>
          <w:bCs/>
          <w:szCs w:val="20"/>
          <w:lang w:eastAsia="fr-FR"/>
        </w:rPr>
        <w:t> :</w:t>
      </w:r>
    </w:p>
    <w:p w14:paraId="62CA8CFD" w14:textId="77777777" w:rsidR="00EA431B" w:rsidRPr="00BA2754" w:rsidRDefault="00EA431B" w:rsidP="00EA431B">
      <w:pPr>
        <w:keepNext/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0F8FB16F" w14:textId="77777777" w:rsidR="00EA431B" w:rsidRPr="00BA2754" w:rsidRDefault="00EA431B" w:rsidP="00EA431B">
      <w:pPr>
        <w:keepNext/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696BBE7" w14:textId="77777777" w:rsidR="00EA431B" w:rsidRPr="00BA2754" w:rsidRDefault="00EA431B" w:rsidP="00EA431B">
      <w:pPr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2FB358D2" w14:textId="77777777" w:rsidR="00EA431B" w:rsidRPr="00BA2754" w:rsidRDefault="00EA431B" w:rsidP="00EA431B">
      <w:pPr>
        <w:keepLines w:val="0"/>
        <w:spacing w:before="24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0E634A35" w14:textId="77777777" w:rsidR="00EA431B" w:rsidRDefault="00EA431B" w:rsidP="00EA431B">
      <w:pPr>
        <w:keepLines w:val="0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12228589" w14:textId="77777777" w:rsidR="00EA431B" w:rsidRPr="00BA2754" w:rsidRDefault="00EA431B" w:rsidP="00EA431B">
      <w:pPr>
        <w:keepLines w:val="0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516987AD" w14:textId="77777777" w:rsidR="00EA431B" w:rsidRPr="00BA2754" w:rsidRDefault="00EA431B" w:rsidP="00EA431B">
      <w:pPr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886C672" w14:textId="77777777" w:rsidR="00EA431B" w:rsidRPr="00BA2754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4577F202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mandataire y indique en outre le montant de sa prestation de mandat</w:t>
      </w:r>
      <w:r>
        <w:rPr>
          <w:rFonts w:eastAsia="Times New Roman" w:cs="Times New Roman"/>
          <w:szCs w:val="20"/>
          <w:lang w:eastAsia="fr-FR"/>
        </w:rPr>
        <w:t>.</w:t>
      </w:r>
    </w:p>
    <w:p w14:paraId="258C1477" w14:textId="77777777" w:rsidR="00EA431B" w:rsidRDefault="00EA431B" w:rsidP="00EA431B">
      <w:pPr>
        <w:pStyle w:val="Titre2"/>
        <w:rPr>
          <w:rFonts w:eastAsia="Times New Roman"/>
          <w:lang w:eastAsia="fr-FR"/>
        </w:rPr>
      </w:pPr>
      <w:bookmarkStart w:id="26" w:name="_Toc145060820"/>
      <w:bookmarkStart w:id="27" w:name="_Toc175659794"/>
      <w:r>
        <w:rPr>
          <w:rFonts w:eastAsia="Times New Roman"/>
          <w:lang w:eastAsia="fr-FR"/>
        </w:rPr>
        <w:t>Montant sous-traité</w:t>
      </w:r>
      <w:bookmarkEnd w:id="26"/>
      <w:bookmarkEnd w:id="27"/>
    </w:p>
    <w:p w14:paraId="09F9D5A0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recours à la sous-traitance, conformément </w:t>
      </w:r>
      <w:r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>
        <w:rPr>
          <w:rFonts w:eastAsia="Times New Roman" w:cs="Times New Roman"/>
          <w:szCs w:val="20"/>
          <w:lang w:eastAsia="fr-FR"/>
        </w:rPr>
        <w:t xml:space="preserve">s R.2193-1 à 22 du Code de la Commande Publique, </w:t>
      </w:r>
      <w:r w:rsidRPr="00727728">
        <w:rPr>
          <w:rFonts w:eastAsia="Times New Roman" w:cs="Times New Roman"/>
          <w:szCs w:val="20"/>
          <w:lang w:eastAsia="fr-FR"/>
        </w:rPr>
        <w:t xml:space="preserve">un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50851E09" w14:textId="77777777" w:rsidR="00EA431B" w:rsidRPr="00727728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1DDE20FA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DA3EB43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</w:p>
    <w:p w14:paraId="44855E61" w14:textId="77777777" w:rsidR="00EA431B" w:rsidRPr="00BA2754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4B827E96" w14:textId="20E647C5" w:rsidR="00EA431B" w:rsidRDefault="00EA431B" w:rsidP="00EA431B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Pr="001E53B4">
        <w:rPr>
          <w:rFonts w:eastAsia="Times New Roman" w:cs="Times New Roman"/>
          <w:szCs w:val="20"/>
          <w:lang w:eastAsia="fr-FR"/>
        </w:rPr>
        <w:t xml:space="preserve">montant total </w:t>
      </w:r>
      <w:r>
        <w:rPr>
          <w:rFonts w:eastAsia="Times New Roman" w:cs="Times New Roman"/>
          <w:szCs w:val="20"/>
          <w:lang w:eastAsia="fr-FR"/>
        </w:rPr>
        <w:t xml:space="preserve">hors TVA </w:t>
      </w:r>
      <w:r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>
        <w:rPr>
          <w:rFonts w:eastAsia="Times New Roman" w:cs="Times New Roman"/>
          <w:szCs w:val="20"/>
          <w:lang w:eastAsia="fr-FR"/>
        </w:rPr>
        <w:t xml:space="preserve"> …………………………………</w:t>
      </w:r>
    </w:p>
    <w:p w14:paraId="3D5C0DC9" w14:textId="77777777" w:rsidR="00EA431B" w:rsidRDefault="00EA431B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683F280A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>Groupement conjoint</w:t>
      </w:r>
    </w:p>
    <w:p w14:paraId="59F008E2" w14:textId="77777777" w:rsidR="00EA431B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6891AC9A" w14:textId="77777777" w:rsidR="00EA431B" w:rsidRPr="001E53B4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EA431B" w14:paraId="72FD9592" w14:textId="77777777" w:rsidTr="005D7917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7977C5E" w14:textId="77777777" w:rsidR="00EA431B" w:rsidRPr="00712D74" w:rsidRDefault="00EA431B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8" w:name="_Toc73367709"/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98AF59E" w14:textId="77777777" w:rsidR="00EA431B" w:rsidRPr="00712D74" w:rsidRDefault="00EA431B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EA431B" w14:paraId="18E750E3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056006D1" w14:textId="77777777" w:rsidR="00EA431B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vAlign w:val="center"/>
          </w:tcPr>
          <w:p w14:paraId="4FF22E4E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EA431B" w14:paraId="5D6581B2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7D16D32D" w14:textId="77777777" w:rsidR="00EA431B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vAlign w:val="center"/>
          </w:tcPr>
          <w:p w14:paraId="6FB066D2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EA431B" w14:paraId="692BE7D9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7BF17CAF" w14:textId="77777777" w:rsidR="00EA431B" w:rsidRPr="00F30E0C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F30E0C">
              <w:rPr>
                <w:rFonts w:eastAsia="Times New Roman" w:cs="Times New Roman"/>
                <w:b/>
                <w:szCs w:val="20"/>
                <w:lang w:eastAsia="fr-FR"/>
              </w:rPr>
              <w:t>Total</w:t>
            </w:r>
          </w:p>
        </w:tc>
        <w:tc>
          <w:tcPr>
            <w:tcW w:w="3402" w:type="dxa"/>
            <w:vAlign w:val="center"/>
          </w:tcPr>
          <w:p w14:paraId="7A494D6A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546A51EA" w14:textId="77777777" w:rsidR="00EA431B" w:rsidRDefault="00EA431B" w:rsidP="00EA431B">
      <w:pPr>
        <w:pStyle w:val="Titre2"/>
        <w:numPr>
          <w:ilvl w:val="0"/>
          <w:numId w:val="0"/>
        </w:numPr>
        <w:ind w:left="576"/>
        <w:rPr>
          <w:rFonts w:eastAsia="Times New Roman"/>
          <w:lang w:eastAsia="fr-FR"/>
        </w:rPr>
      </w:pPr>
    </w:p>
    <w:p w14:paraId="0DD54EEF" w14:textId="77777777" w:rsidR="00EA431B" w:rsidRDefault="00EA431B" w:rsidP="00EA431B">
      <w:pPr>
        <w:pStyle w:val="Titre2"/>
        <w:rPr>
          <w:rFonts w:eastAsia="Times New Roman"/>
          <w:lang w:eastAsia="fr-FR"/>
        </w:rPr>
      </w:pPr>
      <w:bookmarkStart w:id="29" w:name="_Toc145060821"/>
      <w:bookmarkStart w:id="30" w:name="_Toc175659795"/>
      <w:r w:rsidRPr="001E53B4">
        <w:rPr>
          <w:rFonts w:eastAsia="Times New Roman"/>
          <w:lang w:eastAsia="fr-FR"/>
        </w:rPr>
        <w:t>Créance présentée en nantissement ou cession</w:t>
      </w:r>
      <w:bookmarkEnd w:id="28"/>
      <w:bookmarkEnd w:id="29"/>
      <w:bookmarkEnd w:id="30"/>
    </w:p>
    <w:p w14:paraId="4B41E0E5" w14:textId="77777777" w:rsidR="00EA431B" w:rsidRPr="00BA2754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395D8244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535B32B5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6CB538F2" w14:textId="77777777" w:rsidR="00EA431B" w:rsidRPr="001E53B4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nous pourrons présenter en nantissement ou céder est ainsi de :</w:t>
      </w:r>
    </w:p>
    <w:tbl>
      <w:tblPr>
        <w:tblStyle w:val="Grilledutableau"/>
        <w:tblW w:w="453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</w:tblGrid>
      <w:tr w:rsidR="0029343A" w14:paraId="5BECBF27" w14:textId="77777777" w:rsidTr="005D7917">
        <w:trPr>
          <w:trHeight w:val="397"/>
          <w:jc w:val="center"/>
        </w:trPr>
        <w:tc>
          <w:tcPr>
            <w:tcW w:w="2265" w:type="dxa"/>
            <w:shd w:val="clear" w:color="auto" w:fill="C5E0B3" w:themeFill="accent6" w:themeFillTint="66"/>
            <w:vAlign w:val="center"/>
          </w:tcPr>
          <w:p w14:paraId="7F568B07" w14:textId="77777777" w:rsidR="0029343A" w:rsidRPr="00712D74" w:rsidRDefault="0029343A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5" w:type="dxa"/>
            <w:shd w:val="clear" w:color="auto" w:fill="C5E0B3" w:themeFill="accent6" w:themeFillTint="66"/>
            <w:vAlign w:val="center"/>
          </w:tcPr>
          <w:p w14:paraId="36209A22" w14:textId="77777777" w:rsidR="0029343A" w:rsidRDefault="0029343A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</w:tr>
      <w:tr w:rsidR="0029343A" w14:paraId="358ED5A7" w14:textId="77777777" w:rsidTr="0029343A">
        <w:trPr>
          <w:trHeight w:val="397"/>
          <w:jc w:val="center"/>
        </w:trPr>
        <w:tc>
          <w:tcPr>
            <w:tcW w:w="2265" w:type="dxa"/>
            <w:vAlign w:val="center"/>
          </w:tcPr>
          <w:p w14:paraId="246E15AF" w14:textId="77777777" w:rsidR="0029343A" w:rsidRDefault="0029343A" w:rsidP="002A4366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5" w:type="dxa"/>
          </w:tcPr>
          <w:p w14:paraId="2E429E3C" w14:textId="77777777" w:rsidR="0029343A" w:rsidRDefault="0029343A" w:rsidP="002A4366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12DDFF02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1" w:name="_Toc175659796"/>
      <w:r>
        <w:rPr>
          <w:rFonts w:eastAsia="Times New Roman"/>
          <w:lang w:eastAsia="fr-FR"/>
        </w:rPr>
        <w:t>D</w:t>
      </w:r>
      <w:r w:rsidR="00761399">
        <w:rPr>
          <w:rFonts w:eastAsia="Times New Roman"/>
          <w:lang w:eastAsia="fr-FR"/>
        </w:rPr>
        <w:t>UREE</w:t>
      </w:r>
      <w:r>
        <w:rPr>
          <w:rFonts w:eastAsia="Times New Roman"/>
          <w:lang w:eastAsia="fr-FR"/>
        </w:rPr>
        <w:t xml:space="preserve"> DU MARCHE</w:t>
      </w:r>
      <w:bookmarkEnd w:id="24"/>
      <w:r w:rsidR="00761399">
        <w:rPr>
          <w:rFonts w:eastAsia="Times New Roman"/>
          <w:lang w:eastAsia="fr-FR"/>
        </w:rPr>
        <w:t xml:space="preserve"> ET DELA</w:t>
      </w:r>
      <w:r w:rsidR="00DC5255">
        <w:rPr>
          <w:rFonts w:eastAsia="Times New Roman"/>
          <w:lang w:eastAsia="fr-FR"/>
        </w:rPr>
        <w:t xml:space="preserve">IS </w:t>
      </w:r>
      <w:r w:rsidR="00761399">
        <w:rPr>
          <w:rFonts w:eastAsia="Times New Roman"/>
          <w:lang w:eastAsia="fr-FR"/>
        </w:rPr>
        <w:t>DE REALISATION</w:t>
      </w:r>
      <w:bookmarkEnd w:id="31"/>
    </w:p>
    <w:p w14:paraId="09EF3346" w14:textId="04CEC398" w:rsidR="00535B6D" w:rsidRPr="00535B6D" w:rsidRDefault="00EA431B" w:rsidP="00535B6D">
      <w:pPr>
        <w:pStyle w:val="NormalWeb"/>
        <w:spacing w:before="120" w:beforeAutospacing="0" w:after="0"/>
        <w:jc w:val="both"/>
        <w:rPr>
          <w:rFonts w:ascii="Verdana" w:hAnsi="Verdana"/>
          <w:noProof/>
          <w:sz w:val="20"/>
          <w:szCs w:val="20"/>
        </w:rPr>
      </w:pPr>
      <w:r w:rsidRPr="007E6545">
        <w:rPr>
          <w:rFonts w:ascii="Verdana" w:hAnsi="Verdana"/>
          <w:noProof/>
          <w:sz w:val="20"/>
          <w:szCs w:val="20"/>
        </w:rPr>
        <w:t>La durée d’éxécution du marché</w:t>
      </w:r>
      <w:r w:rsidR="00535B6D" w:rsidRPr="007E6545">
        <w:rPr>
          <w:rFonts w:ascii="Verdana" w:hAnsi="Verdana"/>
          <w:noProof/>
          <w:sz w:val="20"/>
          <w:szCs w:val="20"/>
        </w:rPr>
        <w:t xml:space="preserve"> est de </w:t>
      </w:r>
      <w:r w:rsidR="007B1321" w:rsidRPr="007E6545">
        <w:rPr>
          <w:rFonts w:ascii="Verdana" w:hAnsi="Verdana"/>
          <w:noProof/>
          <w:sz w:val="20"/>
          <w:szCs w:val="20"/>
        </w:rPr>
        <w:t>qu</w:t>
      </w:r>
      <w:r w:rsidR="007F516C" w:rsidRPr="007E6545">
        <w:rPr>
          <w:rFonts w:ascii="Verdana" w:hAnsi="Verdana"/>
          <w:noProof/>
          <w:sz w:val="20"/>
          <w:szCs w:val="20"/>
        </w:rPr>
        <w:t>a</w:t>
      </w:r>
      <w:r w:rsidR="007B1321" w:rsidRPr="007E6545">
        <w:rPr>
          <w:rFonts w:ascii="Verdana" w:hAnsi="Verdana"/>
          <w:noProof/>
          <w:sz w:val="20"/>
          <w:szCs w:val="20"/>
        </w:rPr>
        <w:t>tre</w:t>
      </w:r>
      <w:r w:rsidR="00535B6D" w:rsidRPr="007E6545">
        <w:rPr>
          <w:rFonts w:ascii="Verdana" w:hAnsi="Verdana"/>
          <w:noProof/>
          <w:sz w:val="20"/>
          <w:szCs w:val="20"/>
        </w:rPr>
        <w:t xml:space="preserve"> (</w:t>
      </w:r>
      <w:r w:rsidR="007B1321" w:rsidRPr="007E6545">
        <w:rPr>
          <w:rFonts w:ascii="Verdana" w:hAnsi="Verdana"/>
          <w:noProof/>
          <w:sz w:val="20"/>
          <w:szCs w:val="20"/>
        </w:rPr>
        <w:t>4</w:t>
      </w:r>
      <w:r w:rsidR="00535B6D" w:rsidRPr="007E6545">
        <w:rPr>
          <w:rFonts w:ascii="Verdana" w:hAnsi="Verdana"/>
          <w:noProof/>
          <w:sz w:val="20"/>
          <w:szCs w:val="20"/>
        </w:rPr>
        <w:t>) mois</w:t>
      </w:r>
      <w:bookmarkStart w:id="32" w:name="_GoBack"/>
      <w:bookmarkEnd w:id="32"/>
      <w:r w:rsidR="00535B6D">
        <w:rPr>
          <w:rFonts w:ascii="Verdana" w:hAnsi="Verdana"/>
          <w:noProof/>
          <w:sz w:val="20"/>
          <w:szCs w:val="20"/>
        </w:rPr>
        <w:t xml:space="preserve"> à compter de la date de</w:t>
      </w:r>
      <w:r w:rsidR="00535B6D">
        <w:rPr>
          <w:rFonts w:ascii="Arial" w:hAnsi="Arial" w:cs="Arial"/>
        </w:rPr>
        <w:t> :</w:t>
      </w:r>
    </w:p>
    <w:p w14:paraId="388EC7B7" w14:textId="77777777" w:rsidR="00535B6D" w:rsidRDefault="00535B6D" w:rsidP="00535B6D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89095AA" w14:textId="77777777" w:rsidR="00535B6D" w:rsidRPr="00535B6D" w:rsidRDefault="00535B6D" w:rsidP="00535B6D">
      <w:pPr>
        <w:tabs>
          <w:tab w:val="left" w:pos="851"/>
        </w:tabs>
        <w:ind w:left="567"/>
        <w:rPr>
          <w:rFonts w:eastAsia="Times New Roman" w:cs="Times New Roman"/>
          <w:noProof/>
          <w:szCs w:val="20"/>
          <w:lang w:eastAsia="fr-FR"/>
        </w:rPr>
      </w:pPr>
      <w: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7E6545">
        <w:rPr>
          <w:rFonts w:eastAsia="Times New Roman" w:cs="Times New Roman"/>
          <w:noProof/>
          <w:szCs w:val="20"/>
          <w:lang w:eastAsia="fr-FR"/>
        </w:rPr>
      </w:r>
      <w:r w:rsidR="007E6545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notification du marché ou de l’accord-cadre ;</w:t>
      </w:r>
    </w:p>
    <w:p w14:paraId="3DCA80F6" w14:textId="77777777" w:rsidR="00535B6D" w:rsidRPr="00535B6D" w:rsidRDefault="00535B6D" w:rsidP="00535B6D">
      <w:pPr>
        <w:tabs>
          <w:tab w:val="left" w:pos="851"/>
        </w:tabs>
        <w:ind w:left="567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7E6545">
        <w:rPr>
          <w:rFonts w:eastAsia="Times New Roman" w:cs="Times New Roman"/>
          <w:noProof/>
          <w:szCs w:val="20"/>
          <w:lang w:eastAsia="fr-FR"/>
        </w:rPr>
      </w:r>
      <w:r w:rsidR="007E6545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notification de l’ordre de service ;</w:t>
      </w:r>
    </w:p>
    <w:p w14:paraId="026451C9" w14:textId="77777777" w:rsidR="00535B6D" w:rsidRDefault="00535B6D" w:rsidP="00535B6D">
      <w:pPr>
        <w:ind w:left="851" w:hanging="425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7E6545">
        <w:rPr>
          <w:rFonts w:eastAsia="Times New Roman" w:cs="Times New Roman"/>
          <w:noProof/>
          <w:szCs w:val="20"/>
          <w:lang w:eastAsia="fr-FR"/>
        </w:rPr>
      </w:r>
      <w:r w:rsidR="007E6545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début d’exécution prévue par le marché ou l’accord-cadre</w:t>
      </w:r>
    </w:p>
    <w:p w14:paraId="60684DF6" w14:textId="32CFAF4E" w:rsidR="00535B6D" w:rsidRPr="00535B6D" w:rsidRDefault="00535B6D" w:rsidP="00535B6D">
      <w:pPr>
        <w:ind w:left="1134" w:firstLine="567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 xml:space="preserve"> lorsqu’elle est postérieure</w:t>
      </w:r>
      <w:r>
        <w:rPr>
          <w:rFonts w:eastAsia="Times New Roman" w:cs="Times New Roman"/>
          <w:noProof/>
          <w:szCs w:val="20"/>
          <w:lang w:eastAsia="fr-FR"/>
        </w:rPr>
        <w:t xml:space="preserve"> </w:t>
      </w:r>
      <w:r w:rsidRPr="00535B6D">
        <w:rPr>
          <w:rFonts w:eastAsia="Times New Roman" w:cs="Times New Roman"/>
          <w:noProof/>
          <w:szCs w:val="20"/>
          <w:lang w:eastAsia="fr-FR"/>
        </w:rPr>
        <w:t>à la date de notification.</w:t>
      </w:r>
    </w:p>
    <w:p w14:paraId="24569B15" w14:textId="77777777" w:rsidR="00535B6D" w:rsidRDefault="00535B6D" w:rsidP="00535B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Verdana" w:hAnsi="Verdana" w:cs="Times New Roman"/>
          <w:noProof/>
          <w:lang w:eastAsia="fr-FR"/>
        </w:rPr>
      </w:pPr>
    </w:p>
    <w:p w14:paraId="073194AD" w14:textId="44B30F16" w:rsidR="00535B6D" w:rsidRPr="00535B6D" w:rsidRDefault="00535B6D" w:rsidP="00535B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Verdana" w:hAnsi="Verdana" w:cs="Times New Roman"/>
          <w:noProof/>
          <w:lang w:eastAsia="fr-FR"/>
        </w:rPr>
      </w:pPr>
      <w:r w:rsidRPr="00535B6D">
        <w:rPr>
          <w:rFonts w:ascii="Verdana" w:hAnsi="Verdana" w:cs="Times New Roman"/>
          <w:noProof/>
          <w:lang w:eastAsia="fr-FR"/>
        </w:rPr>
        <w:t>Le marché ou l’accord cadre est reconductible :</w:t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35B6D">
        <w:rPr>
          <w:rFonts w:ascii="Verdana" w:hAnsi="Verdana" w:cs="Times New Roman"/>
          <w:noProof/>
          <w:lang w:eastAsia="fr-FR"/>
        </w:rPr>
        <w:instrText xml:space="preserve"> FORMCHECKBOX </w:instrText>
      </w:r>
      <w:r w:rsidR="007E6545">
        <w:rPr>
          <w:rFonts w:ascii="Verdana" w:hAnsi="Verdana" w:cs="Times New Roman"/>
          <w:noProof/>
          <w:lang w:eastAsia="fr-FR"/>
        </w:rPr>
      </w:r>
      <w:r w:rsidR="007E6545">
        <w:rPr>
          <w:rFonts w:ascii="Verdana" w:hAnsi="Verdana" w:cs="Times New Roman"/>
          <w:noProof/>
          <w:lang w:eastAsia="fr-FR"/>
        </w:rPr>
        <w:fldChar w:fldCharType="separate"/>
      </w:r>
      <w:r w:rsidRPr="00535B6D">
        <w:rPr>
          <w:rFonts w:ascii="Verdana" w:hAnsi="Verdana" w:cs="Times New Roman"/>
          <w:noProof/>
          <w:lang w:eastAsia="fr-FR"/>
        </w:rPr>
        <w:fldChar w:fldCharType="end"/>
      </w:r>
      <w:r w:rsidRPr="00535B6D">
        <w:rPr>
          <w:rFonts w:ascii="Verdana" w:hAnsi="Verdana" w:cs="Times New Roman"/>
          <w:noProof/>
          <w:lang w:eastAsia="fr-FR"/>
        </w:rPr>
        <w:tab/>
        <w:t>NON</w:t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ascii="Verdana" w:hAnsi="Verdana" w:cs="Times New Roman"/>
          <w:noProof/>
          <w:lang w:eastAsia="fr-FR"/>
        </w:rPr>
        <w:instrText xml:space="preserve"> FORMCHECKBOX </w:instrText>
      </w:r>
      <w:r w:rsidR="007E6545">
        <w:rPr>
          <w:rFonts w:ascii="Verdana" w:hAnsi="Verdana" w:cs="Times New Roman"/>
          <w:noProof/>
          <w:lang w:eastAsia="fr-FR"/>
        </w:rPr>
      </w:r>
      <w:r w:rsidR="007E6545">
        <w:rPr>
          <w:rFonts w:ascii="Verdana" w:hAnsi="Verdana" w:cs="Times New Roman"/>
          <w:noProof/>
          <w:lang w:eastAsia="fr-FR"/>
        </w:rPr>
        <w:fldChar w:fldCharType="separate"/>
      </w:r>
      <w:r w:rsidRPr="00535B6D">
        <w:rPr>
          <w:rFonts w:ascii="Verdana" w:hAnsi="Verdana" w:cs="Times New Roman"/>
          <w:noProof/>
          <w:lang w:eastAsia="fr-FR"/>
        </w:rPr>
        <w:fldChar w:fldCharType="end"/>
      </w:r>
      <w:r w:rsidRPr="00535B6D">
        <w:rPr>
          <w:rFonts w:ascii="Verdana" w:hAnsi="Verdana" w:cs="Times New Roman"/>
          <w:noProof/>
          <w:lang w:eastAsia="fr-FR"/>
        </w:rPr>
        <w:tab/>
        <w:t>OUI</w:t>
      </w:r>
    </w:p>
    <w:p w14:paraId="14216946" w14:textId="77777777" w:rsidR="00535B6D" w:rsidRPr="00535B6D" w:rsidRDefault="00535B6D" w:rsidP="00535B6D">
      <w:pPr>
        <w:tabs>
          <w:tab w:val="left" w:pos="851"/>
        </w:tabs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>(Cocher la case correspondante.)</w:t>
      </w:r>
    </w:p>
    <w:p w14:paraId="35A40226" w14:textId="77777777" w:rsidR="00535B6D" w:rsidRDefault="00535B6D" w:rsidP="00535B6D">
      <w:pPr>
        <w:tabs>
          <w:tab w:val="left" w:pos="426"/>
          <w:tab w:val="left" w:pos="851"/>
        </w:tabs>
        <w:ind w:firstLine="1276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6FF341D2" w14:textId="77777777" w:rsidR="00535B6D" w:rsidRDefault="00535B6D" w:rsidP="00535B6D">
      <w:pPr>
        <w:keepLines w:val="0"/>
        <w:numPr>
          <w:ilvl w:val="0"/>
          <w:numId w:val="19"/>
        </w:numPr>
        <w:tabs>
          <w:tab w:val="left" w:pos="426"/>
          <w:tab w:val="left" w:pos="851"/>
        </w:tabs>
        <w:suppressAutoHyphens/>
        <w:spacing w:line="240" w:lineRule="auto"/>
        <w:ind w:left="924" w:firstLine="1276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62310335" w14:textId="77777777" w:rsidR="00535B6D" w:rsidRDefault="00535B6D" w:rsidP="00535B6D">
      <w:pPr>
        <w:keepLines w:val="0"/>
        <w:numPr>
          <w:ilvl w:val="0"/>
          <w:numId w:val="19"/>
        </w:numPr>
        <w:tabs>
          <w:tab w:val="left" w:pos="426"/>
          <w:tab w:val="left" w:pos="851"/>
        </w:tabs>
        <w:suppressAutoHyphens/>
        <w:spacing w:line="240" w:lineRule="auto"/>
        <w:ind w:left="924" w:firstLine="1276"/>
        <w:rPr>
          <w:rFonts w:ascii="Arial" w:hAnsi="Arial" w:cs="Arial"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4539AA3" w14:textId="77777777" w:rsidR="00535B6D" w:rsidRDefault="00535B6D" w:rsidP="004825FA">
      <w:pPr>
        <w:pStyle w:val="NormalWeb"/>
        <w:spacing w:before="120" w:beforeAutospacing="0" w:after="0"/>
        <w:jc w:val="both"/>
        <w:rPr>
          <w:rFonts w:ascii="Verdana" w:hAnsi="Verdana"/>
          <w:noProof/>
          <w:sz w:val="20"/>
          <w:szCs w:val="20"/>
        </w:rPr>
      </w:pPr>
    </w:p>
    <w:p w14:paraId="1622BE5F" w14:textId="4F3A681E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3" w:name="_Toc73367713"/>
      <w:bookmarkStart w:id="34" w:name="_Toc175659797"/>
      <w:r>
        <w:rPr>
          <w:rFonts w:eastAsia="Times New Roman"/>
          <w:lang w:eastAsia="fr-FR"/>
        </w:rPr>
        <w:t>PAIEMENT</w:t>
      </w:r>
      <w:bookmarkEnd w:id="33"/>
      <w:bookmarkEnd w:id="34"/>
    </w:p>
    <w:p w14:paraId="48CDB56D" w14:textId="381E02DA" w:rsidR="0029343A" w:rsidRPr="00345943" w:rsidRDefault="0006136C" w:rsidP="009B1C3D">
      <w:pPr>
        <w:keepNext/>
        <w:rPr>
          <w:lang w:eastAsia="fr-FR"/>
        </w:rPr>
      </w:pPr>
      <w:bookmarkStart w:id="35" w:name="_Hlk70946020"/>
      <w:bookmarkStart w:id="36" w:name="_Hlk70944908"/>
      <w:r w:rsidRPr="00345943">
        <w:rPr>
          <w:lang w:eastAsia="fr-FR"/>
        </w:rPr>
        <w:t>Les modalités du règlement des comptes du marché sont spécifiées à l'article 3-</w:t>
      </w:r>
      <w:r w:rsidR="00C24CC0" w:rsidRPr="00345943">
        <w:rPr>
          <w:lang w:eastAsia="fr-FR"/>
        </w:rPr>
        <w:t>1</w:t>
      </w:r>
      <w:r w:rsidRPr="00345943">
        <w:rPr>
          <w:lang w:eastAsia="fr-FR"/>
        </w:rPr>
        <w:t xml:space="preserve"> du CCP.</w:t>
      </w:r>
    </w:p>
    <w:p w14:paraId="2B4D590C" w14:textId="77777777" w:rsidR="0029343A" w:rsidRDefault="0029343A">
      <w:pPr>
        <w:keepLines w:val="0"/>
        <w:spacing w:before="0" w:after="160"/>
        <w:jc w:val="left"/>
        <w:rPr>
          <w:lang w:eastAsia="fr-FR"/>
        </w:rPr>
      </w:pPr>
      <w:r>
        <w:rPr>
          <w:lang w:eastAsia="fr-FR"/>
        </w:rPr>
        <w:br w:type="page"/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>Entreprise unique</w:t>
      </w:r>
    </w:p>
    <w:bookmarkEnd w:id="35"/>
    <w:p w14:paraId="484583F2" w14:textId="6C93BB7F" w:rsidR="00C73F47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5A52AE42" w14:textId="77777777" w:rsidR="00C73F47" w:rsidRDefault="00C73F47" w:rsidP="00C73F47">
      <w:pPr>
        <w:keepNext/>
        <w:tabs>
          <w:tab w:val="left" w:pos="851"/>
          <w:tab w:val="left" w:pos="2410"/>
          <w:tab w:val="left" w:leader="dot" w:pos="9072"/>
        </w:tabs>
        <w:spacing w:before="0" w:line="240" w:lineRule="auto"/>
        <w:ind w:left="284"/>
        <w:rPr>
          <w:rFonts w:eastAsia="Times New Roman" w:cs="Times New Roman"/>
          <w:i/>
          <w:szCs w:val="20"/>
          <w:lang w:eastAsia="fr-FR"/>
        </w:rPr>
      </w:pP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591"/>
        <w:gridCol w:w="6520"/>
      </w:tblGrid>
      <w:tr w:rsidR="00087DF9" w:rsidRPr="00894BDB" w14:paraId="5C0849E4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9727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824C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E0D0AD9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94AC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459B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224AE2C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1DF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9617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C9512BE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A234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8506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295CAD5D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DB83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1E49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36AC054A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9044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657B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39B8FB0E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A70D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55EC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8828996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126B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4D8A" w14:textId="6420EA1A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bookmarkEnd w:id="36"/>
    <w:p w14:paraId="5397F3B5" w14:textId="4391E78E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>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1609A296" w14:textId="77777777" w:rsidR="00BA2754" w:rsidRPr="00BA2754" w:rsidRDefault="00BA2754" w:rsidP="00535B6D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591"/>
        <w:gridCol w:w="6520"/>
      </w:tblGrid>
      <w:tr w:rsidR="00C73F47" w:rsidRPr="00894BDB" w14:paraId="2DAE6E94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6488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934B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6BF5D86B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F347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BDBE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9E97EE0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7C21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2D030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2699DF03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557C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1E23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2517B31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35B4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27E6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49734E12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026F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2B13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0348EA61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DE08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BC6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5B3DB33C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43BD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5B7C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BE16098" w14:textId="1C1AF862" w:rsid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732"/>
        <w:gridCol w:w="6379"/>
      </w:tblGrid>
      <w:tr w:rsidR="00C73F47" w:rsidRPr="00894BDB" w14:paraId="49D66443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0084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770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0D4B2BB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44B1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18C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1C4B44D7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965D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2CF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1ACB7CBF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A893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D94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25C27AB9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D59D9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7E9F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368990DF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C055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4E67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4D72C0F5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917A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E6B0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56631809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5ABC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AF1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C1B050F" w14:textId="72BB16CE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04F13643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7" w:name="_Toc73367714"/>
      <w:bookmarkStart w:id="38" w:name="_Toc175659798"/>
      <w:r>
        <w:rPr>
          <w:rFonts w:eastAsia="Times New Roman"/>
          <w:lang w:eastAsia="fr-FR"/>
        </w:rPr>
        <w:t>AVANCE</w:t>
      </w:r>
      <w:bookmarkEnd w:id="37"/>
      <w:bookmarkEnd w:id="38"/>
    </w:p>
    <w:p w14:paraId="5C44FE43" w14:textId="52FDB37E" w:rsidR="00725E13" w:rsidRPr="0076463B" w:rsidRDefault="00725E13" w:rsidP="00725E13">
      <w:pPr>
        <w:pStyle w:val="Paragraphe"/>
        <w:numPr>
          <w:ilvl w:val="12"/>
          <w:numId w:val="0"/>
        </w:numPr>
        <w:rPr>
          <w:rFonts w:ascii="Verdana" w:hAnsi="Verdana"/>
          <w:sz w:val="20"/>
        </w:rPr>
      </w:pPr>
      <w:r w:rsidRPr="0076463B">
        <w:rPr>
          <w:rFonts w:ascii="Verdana" w:hAnsi="Verdana"/>
          <w:sz w:val="20"/>
        </w:rPr>
        <w:t xml:space="preserve">Une avance de </w:t>
      </w:r>
      <w:r w:rsidR="007B1321">
        <w:rPr>
          <w:rFonts w:ascii="Verdana" w:hAnsi="Verdana"/>
          <w:sz w:val="20"/>
        </w:rPr>
        <w:t>30</w:t>
      </w:r>
      <w:r w:rsidRPr="0076463B">
        <w:rPr>
          <w:rFonts w:ascii="Verdana" w:hAnsi="Verdana"/>
          <w:sz w:val="20"/>
        </w:rPr>
        <w:t>% peut être accordée au titulaire conformément aux dispositions des articles R2191-</w:t>
      </w:r>
      <w:r w:rsidR="007B1321">
        <w:rPr>
          <w:rFonts w:ascii="Verdana" w:hAnsi="Verdana"/>
          <w:sz w:val="20"/>
        </w:rPr>
        <w:t>4</w:t>
      </w:r>
      <w:r w:rsidRPr="0076463B">
        <w:rPr>
          <w:rFonts w:ascii="Verdana" w:hAnsi="Verdana"/>
          <w:sz w:val="20"/>
        </w:rPr>
        <w:t xml:space="preserve"> et suivants du Code de la Commande Publique</w:t>
      </w:r>
      <w:bookmarkStart w:id="39" w:name="C5_2_p1A_a"/>
      <w:r w:rsidRPr="0076463B">
        <w:rPr>
          <w:rFonts w:ascii="Verdana" w:hAnsi="Verdana"/>
          <w:sz w:val="20"/>
        </w:rPr>
        <w:t>.</w:t>
      </w:r>
      <w:bookmarkEnd w:id="39"/>
    </w:p>
    <w:p w14:paraId="5FC828BA" w14:textId="77777777" w:rsidR="006E4EC6" w:rsidRDefault="006E4EC6" w:rsidP="006E4EC6">
      <w:pPr>
        <w:tabs>
          <w:tab w:val="left" w:pos="426"/>
          <w:tab w:val="left" w:pos="851"/>
        </w:tabs>
        <w:rPr>
          <w:rFonts w:eastAsia="Times New Roman" w:cs="Times New Roman"/>
          <w:szCs w:val="20"/>
          <w:lang w:eastAsia="fr-FR"/>
        </w:rPr>
      </w:pPr>
    </w:p>
    <w:p w14:paraId="2BC0D183" w14:textId="3BB62D0E" w:rsidR="00712D74" w:rsidRDefault="00712D74" w:rsidP="006E4EC6">
      <w:pPr>
        <w:tabs>
          <w:tab w:val="left" w:pos="426"/>
          <w:tab w:val="left" w:pos="851"/>
        </w:tabs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35E24963" w14:textId="77777777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45262CC9" w14:textId="30B3AFD8" w:rsidR="006E4EC6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</w:t>
      </w:r>
      <w:r w:rsidRPr="00BA2754">
        <w:rPr>
          <w:rFonts w:eastAsia="Times New Roman" w:cs="Times New Roman"/>
          <w:szCs w:val="20"/>
          <w:lang w:eastAsia="fr-FR"/>
        </w:rPr>
        <w:t xml:space="preserve">efuse de percevoir l'avance prévue </w:t>
      </w:r>
      <w:bookmarkStart w:id="40" w:name="_Hlk70945599"/>
      <w:r>
        <w:rPr>
          <w:rFonts w:eastAsia="Times New Roman" w:cs="Times New Roman"/>
          <w:szCs w:val="20"/>
          <w:lang w:eastAsia="fr-FR"/>
        </w:rPr>
        <w:t>à l’article 5 du CCP</w:t>
      </w:r>
      <w:bookmarkEnd w:id="40"/>
    </w:p>
    <w:p w14:paraId="64910258" w14:textId="77777777" w:rsidR="006E4EC6" w:rsidRPr="00712D74" w:rsidRDefault="006E4EC6" w:rsidP="006E4EC6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2A13D651" w14:textId="77777777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5611ADED" w14:textId="5A1B263B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Refuse</w:t>
      </w:r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>à l’article 5 du CCP</w:t>
      </w:r>
    </w:p>
    <w:p w14:paraId="56EB5597" w14:textId="77777777" w:rsidR="006E4EC6" w:rsidRPr="00BA2754" w:rsidRDefault="006E4EC6" w:rsidP="006E4EC6">
      <w:pPr>
        <w:tabs>
          <w:tab w:val="left" w:pos="426"/>
          <w:tab w:val="left" w:pos="851"/>
        </w:tabs>
        <w:rPr>
          <w:rFonts w:eastAsia="Times New Roman" w:cs="Times New Roman"/>
          <w:szCs w:val="20"/>
          <w:lang w:eastAsia="fr-FR"/>
        </w:rPr>
      </w:pPr>
    </w:p>
    <w:p w14:paraId="60A6574D" w14:textId="7EDB5CA1" w:rsidR="00BA2754" w:rsidRDefault="00C459CC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41" w:name="_Toc73367715"/>
      <w:bookmarkStart w:id="42" w:name="_Toc175659799"/>
      <w:r>
        <w:rPr>
          <w:rFonts w:eastAsia="Times New Roman"/>
          <w:lang w:eastAsia="fr-FR"/>
        </w:rPr>
        <w:t>ENGAGEMENT</w:t>
      </w:r>
      <w:r w:rsidR="006D4DC4">
        <w:rPr>
          <w:rFonts w:eastAsia="Times New Roman"/>
          <w:lang w:eastAsia="fr-FR"/>
        </w:rPr>
        <w:t xml:space="preserve"> DU TITULAIRE</w:t>
      </w:r>
      <w:bookmarkEnd w:id="41"/>
      <w:bookmarkEnd w:id="42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5D7917">
        <w:trPr>
          <w:cantSplit/>
        </w:trPr>
        <w:tc>
          <w:tcPr>
            <w:tcW w:w="3070" w:type="dxa"/>
            <w:shd w:val="clear" w:color="auto" w:fill="C5E0B3" w:themeFill="accent6" w:themeFillTint="66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4628AE" w14:textId="77777777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3D93E19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E47D621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5EF2EA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3F5C62A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EDC8C99" w14:textId="1A99A904" w:rsidR="00356D60" w:rsidRPr="00BA2754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7A3DEEDF" w14:textId="71BCCD0D" w:rsidR="00BA2754" w:rsidRPr="00BA2754" w:rsidRDefault="00BA2754" w:rsidP="00B0334C">
      <w:pPr>
        <w:keepLines w:val="0"/>
        <w:spacing w:before="240" w:after="12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282F7C6C" w:rsidR="00BA2754" w:rsidRPr="00BA2754" w:rsidRDefault="00C459CC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43" w:name="_Toc73367716"/>
      <w:bookmarkStart w:id="44" w:name="_Toc175659800"/>
      <w:r>
        <w:rPr>
          <w:rFonts w:eastAsia="Times New Roman"/>
          <w:lang w:eastAsia="fr-FR"/>
        </w:rPr>
        <w:t>ENGAGEMENT</w:t>
      </w:r>
      <w:r w:rsidR="006D4DC4">
        <w:rPr>
          <w:rFonts w:eastAsia="Times New Roman"/>
          <w:lang w:eastAsia="fr-FR"/>
        </w:rPr>
        <w:t xml:space="preserve"> DE L’ACHETEUR</w:t>
      </w:r>
      <w:bookmarkEnd w:id="43"/>
      <w:bookmarkEnd w:id="44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5D7917">
        <w:trPr>
          <w:cantSplit/>
        </w:trPr>
        <w:tc>
          <w:tcPr>
            <w:tcW w:w="3070" w:type="dxa"/>
            <w:shd w:val="clear" w:color="auto" w:fill="C5E0B3" w:themeFill="accent6" w:themeFillTint="66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B6703E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576C7B1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2D15D4B" w14:textId="77777777" w:rsidR="001A1AEE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</w:t>
            </w:r>
          </w:p>
          <w:p w14:paraId="3E79BDDE" w14:textId="77777777" w:rsidR="001A1AEE" w:rsidRDefault="001A1AEE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04F4CD6F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</w:t>
            </w:r>
            <w:proofErr w:type="gramStart"/>
            <w:r w:rsidRPr="00BA2754">
              <w:rPr>
                <w:rFonts w:eastAsia="Times New Roman" w:cs="Times New Roman"/>
                <w:szCs w:val="20"/>
                <w:lang w:eastAsia="fr-FR"/>
              </w:rPr>
              <w:t>le</w:t>
            </w:r>
            <w:proofErr w:type="gramEnd"/>
          </w:p>
        </w:tc>
        <w:tc>
          <w:tcPr>
            <w:tcW w:w="3070" w:type="dxa"/>
            <w:shd w:val="clear" w:color="auto" w:fill="auto"/>
          </w:tcPr>
          <w:p w14:paraId="4220C48B" w14:textId="77777777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50D3D52D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2DC0F81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3F42F935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6B16B6CE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6D903E" w14:textId="075F38E7" w:rsidR="00356D60" w:rsidRPr="00BA2754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51582D09" w14:textId="61D24D64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 xml:space="preserve">ANNEXE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1B6C9CDE" w14:textId="77777777" w:rsidR="0029343A" w:rsidRDefault="0029343A" w:rsidP="00960530">
      <w:pPr>
        <w:pStyle w:val="RedaliaNormal"/>
        <w:tabs>
          <w:tab w:val="clear" w:pos="8505"/>
          <w:tab w:val="left" w:pos="1141"/>
        </w:tabs>
        <w:ind w:left="-426" w:right="-426"/>
        <w:rPr>
          <w:rFonts w:ascii="Verdana" w:hAnsi="Verdana" w:cs="Arial"/>
          <w:iCs/>
          <w:sz w:val="20"/>
          <w:lang w:eastAsia="zh-CN"/>
        </w:rPr>
      </w:pPr>
    </w:p>
    <w:p w14:paraId="4C906C75" w14:textId="30CABCED" w:rsidR="00960530" w:rsidRPr="0029343A" w:rsidRDefault="00960530" w:rsidP="00960530">
      <w:pPr>
        <w:pStyle w:val="RedaliaNormal"/>
        <w:tabs>
          <w:tab w:val="clear" w:pos="8505"/>
          <w:tab w:val="left" w:pos="1141"/>
        </w:tabs>
        <w:ind w:left="-426" w:right="-426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Les sommes dues au groupement seront versées :</w:t>
      </w:r>
    </w:p>
    <w:p w14:paraId="5B9DA503" w14:textId="77777777" w:rsidR="00960530" w:rsidRPr="0029343A" w:rsidRDefault="00960530" w:rsidP="00960530">
      <w:pPr>
        <w:pStyle w:val="RedaliaNormal"/>
        <w:tabs>
          <w:tab w:val="clear" w:pos="8505"/>
          <w:tab w:val="left" w:pos="1141"/>
        </w:tabs>
        <w:spacing w:before="80"/>
        <w:ind w:left="-425" w:right="-425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Cocher ci-dessous une case et une seule</w:t>
      </w:r>
    </w:p>
    <w:p w14:paraId="49D03C21" w14:textId="5CAC9815" w:rsidR="00960530" w:rsidRPr="0029343A" w:rsidRDefault="0029343A" w:rsidP="0029343A">
      <w:pPr>
        <w:pStyle w:val="RedaliaNormal"/>
        <w:tabs>
          <w:tab w:val="clear" w:pos="8505"/>
          <w:tab w:val="left" w:pos="1141"/>
        </w:tabs>
        <w:spacing w:before="100"/>
        <w:ind w:right="-425" w:hanging="426"/>
        <w:rPr>
          <w:rFonts w:ascii="Verdana" w:hAnsi="Verdana" w:cs="Arial"/>
          <w:iCs/>
          <w:sz w:val="20"/>
          <w:lang w:eastAsia="zh-CN"/>
        </w:rPr>
      </w:pPr>
      <w:r w:rsidRPr="00712D74">
        <w:rPr>
          <w:sz w:val="24"/>
        </w:rPr>
        <w:sym w:font="Wingdings" w:char="F06F"/>
      </w:r>
      <w:r w:rsidR="00960530" w:rsidRPr="0029343A">
        <w:rPr>
          <w:rFonts w:ascii="Verdana" w:hAnsi="Verdana" w:cs="Arial"/>
          <w:iCs/>
          <w:sz w:val="20"/>
          <w:lang w:eastAsia="zh-CN"/>
        </w:rPr>
        <w:t xml:space="preserve"> Au compte unique ouvert au nom des membres du groupement mentionné au cadre IDENTIFICATION DU TITULAIRE du présent acte d’engagement avec RIB ci-joint</w:t>
      </w:r>
    </w:p>
    <w:p w14:paraId="549FA83C" w14:textId="6ACB2280" w:rsidR="00960530" w:rsidRPr="0029343A" w:rsidRDefault="0029343A" w:rsidP="0029343A">
      <w:pPr>
        <w:pStyle w:val="RedaliaNormal"/>
        <w:tabs>
          <w:tab w:val="clear" w:pos="8505"/>
          <w:tab w:val="left" w:pos="1141"/>
        </w:tabs>
        <w:spacing w:before="100"/>
        <w:ind w:left="-142" w:right="-425" w:hanging="284"/>
        <w:rPr>
          <w:rFonts w:ascii="Verdana" w:hAnsi="Verdana" w:cs="Arial"/>
          <w:iCs/>
          <w:sz w:val="20"/>
          <w:lang w:eastAsia="zh-CN"/>
        </w:rPr>
      </w:pPr>
      <w:r w:rsidRPr="00712D74">
        <w:rPr>
          <w:sz w:val="24"/>
        </w:rPr>
        <w:sym w:font="Wingdings" w:char="F06F"/>
      </w:r>
      <w:r w:rsidR="00960530" w:rsidRPr="0029343A">
        <w:rPr>
          <w:rFonts w:ascii="Verdana" w:hAnsi="Verdana" w:cs="Arial"/>
          <w:iCs/>
          <w:sz w:val="20"/>
          <w:lang w:eastAsia="zh-CN"/>
        </w:rPr>
        <w:t xml:space="preserve"> Au compte unique du mandataire mentionné au cadre IDENTIFICATION DU TITULAIRE du présent acte d’engagement avec RIB ci-joint</w:t>
      </w:r>
    </w:p>
    <w:p w14:paraId="0C05F55E" w14:textId="5B796383" w:rsidR="00960530" w:rsidRPr="0029343A" w:rsidRDefault="00960530" w:rsidP="0029343A">
      <w:pPr>
        <w:pStyle w:val="RedaliaNormal"/>
        <w:numPr>
          <w:ilvl w:val="0"/>
          <w:numId w:val="20"/>
        </w:numPr>
        <w:tabs>
          <w:tab w:val="clear" w:pos="8505"/>
          <w:tab w:val="left" w:pos="1141"/>
        </w:tabs>
        <w:spacing w:before="100"/>
        <w:ind w:right="-425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Par répartition entre les membres du groupement selon les modalités définies ci-après avec RIB ci-joint pour chacun des membres du groupement.</w:t>
      </w:r>
    </w:p>
    <w:p w14:paraId="5BA2DC61" w14:textId="77777777" w:rsidR="00960530" w:rsidRPr="00DE0277" w:rsidRDefault="00960530" w:rsidP="00960530">
      <w:pPr>
        <w:pStyle w:val="RedaliaNormal"/>
        <w:tabs>
          <w:tab w:val="clear" w:pos="8505"/>
          <w:tab w:val="left" w:pos="1141"/>
        </w:tabs>
        <w:ind w:left="-426" w:right="-426"/>
        <w:rPr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</w:tblGrid>
      <w:tr w:rsidR="00960530" w:rsidRPr="00715649" w14:paraId="5CCDCC96" w14:textId="77777777" w:rsidTr="005D7917">
        <w:trPr>
          <w:trHeight w:val="335"/>
        </w:trPr>
        <w:tc>
          <w:tcPr>
            <w:tcW w:w="10207" w:type="dxa"/>
            <w:gridSpan w:val="2"/>
            <w:tcBorders>
              <w:bottom w:val="single" w:sz="4" w:space="0" w:color="auto"/>
            </w:tcBorders>
          </w:tcPr>
          <w:p w14:paraId="11ED6F26" w14:textId="77777777" w:rsidR="00960530" w:rsidRPr="0029343A" w:rsidRDefault="00960530" w:rsidP="002A4366">
            <w:pPr>
              <w:pStyle w:val="RedaliaNormal"/>
              <w:tabs>
                <w:tab w:val="clear" w:pos="8505"/>
                <w:tab w:val="left" w:pos="1141"/>
                <w:tab w:val="center" w:pos="4941"/>
                <w:tab w:val="left" w:pos="8655"/>
              </w:tabs>
              <w:spacing w:before="80" w:after="80"/>
              <w:ind w:left="-108"/>
              <w:jc w:val="left"/>
              <w:rPr>
                <w:b/>
              </w:rPr>
            </w:pPr>
            <w:r w:rsidRPr="0029343A">
              <w:rPr>
                <w:b/>
              </w:rPr>
              <w:tab/>
            </w:r>
            <w:r w:rsidRPr="0029343A">
              <w:rPr>
                <w:b/>
              </w:rPr>
              <w:tab/>
              <w:t>Répartitions des prestations et des paiements</w:t>
            </w:r>
            <w:r w:rsidRPr="0029343A">
              <w:rPr>
                <w:b/>
              </w:rPr>
              <w:tab/>
            </w:r>
          </w:p>
        </w:tc>
      </w:tr>
      <w:tr w:rsidR="00960530" w:rsidRPr="00715649" w14:paraId="1F4AFBF5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E2E70C7" w14:textId="64195D69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Mandataire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36A97DC7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C13E06E" w14:textId="77777777" w:rsidTr="002A4366">
        <w:trPr>
          <w:trHeight w:val="335"/>
        </w:trPr>
        <w:tc>
          <w:tcPr>
            <w:tcW w:w="6380" w:type="dxa"/>
          </w:tcPr>
          <w:p w14:paraId="1AB0B67B" w14:textId="3C2171F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0855434F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4A03F12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1446917A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7247ACEA" w14:textId="0E84635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42C184AB" w14:textId="07E3844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150B711C" w14:textId="3E566DD0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2FF029B" w14:textId="14BF8C1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7A2E5706" w14:textId="77777777" w:rsidTr="005D7917">
        <w:trPr>
          <w:trHeight w:val="335"/>
        </w:trPr>
        <w:tc>
          <w:tcPr>
            <w:tcW w:w="6380" w:type="dxa"/>
            <w:tcBorders>
              <w:bottom w:val="single" w:sz="4" w:space="0" w:color="auto"/>
            </w:tcBorders>
          </w:tcPr>
          <w:p w14:paraId="6195B9FF" w14:textId="6A1CFA7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480D43E7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3FF2CDB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0CA7BF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30252B9" w14:textId="136F46A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1B2C728E" w14:textId="2EF6096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133361EB" w14:textId="2FD45A23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35402DEB" w14:textId="0092CBC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42470A7D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ECD8C65" w14:textId="74C2D311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1</w:t>
            </w:r>
            <w:r w:rsidR="00960530" w:rsidRPr="00715649">
              <w:rPr>
                <w:b/>
                <w:vertAlign w:val="superscript"/>
              </w:rPr>
              <w:t>er</w:t>
            </w:r>
            <w:r w:rsidR="00960530" w:rsidRPr="00715649">
              <w:rPr>
                <w:b/>
              </w:rPr>
              <w:t xml:space="preserve"> Co traitant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0E8FEB6A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E4C38FF" w14:textId="77777777" w:rsidTr="002A4366">
        <w:trPr>
          <w:trHeight w:val="335"/>
        </w:trPr>
        <w:tc>
          <w:tcPr>
            <w:tcW w:w="6380" w:type="dxa"/>
          </w:tcPr>
          <w:p w14:paraId="3A6A341A" w14:textId="712839D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175DA95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F36CEB6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4A5275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7EE2D499" w14:textId="1A9F793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5F02E100" w14:textId="72F90A9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0C7E9ABD" w14:textId="1223DF20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003010D" w14:textId="05337EC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4DB3DFEC" w14:textId="77777777" w:rsidTr="005D7917">
        <w:trPr>
          <w:trHeight w:val="335"/>
        </w:trPr>
        <w:tc>
          <w:tcPr>
            <w:tcW w:w="6380" w:type="dxa"/>
            <w:tcBorders>
              <w:bottom w:val="single" w:sz="4" w:space="0" w:color="auto"/>
            </w:tcBorders>
          </w:tcPr>
          <w:p w14:paraId="0D33706C" w14:textId="2F3F16D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096C944A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25817F13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3F4CB79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12EDD6B" w14:textId="239476C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4DF0FA1B" w14:textId="119EB21A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30B7CC67" w14:textId="10234D3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16296928" w14:textId="3554F7B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31C946C5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08A24A03" w14:textId="225CF394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2ème Co traitant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54FE106F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2B6AA5D" w14:textId="77777777" w:rsidTr="002A4366">
        <w:trPr>
          <w:trHeight w:val="335"/>
        </w:trPr>
        <w:tc>
          <w:tcPr>
            <w:tcW w:w="6380" w:type="dxa"/>
          </w:tcPr>
          <w:p w14:paraId="11ACC23F" w14:textId="62F93FB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2BA493B9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3C3F9D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053D06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5A6F7E9F" w14:textId="7C9E26EB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02598D61" w14:textId="5A4807AC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40918021" w14:textId="185B268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28ED4D2E" w14:textId="7BE1E919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3F9CB942" w14:textId="77777777" w:rsidTr="002A4366">
        <w:trPr>
          <w:trHeight w:val="335"/>
        </w:trPr>
        <w:tc>
          <w:tcPr>
            <w:tcW w:w="6380" w:type="dxa"/>
          </w:tcPr>
          <w:p w14:paraId="24B284A8" w14:textId="0F0D5BB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6F97F6D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33E4D5A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CE5D2DE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47D76F02" w14:textId="24B85F0B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2ECA69FB" w14:textId="5022DF5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26509C40" w14:textId="64DE1AB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D870376" w14:textId="37B3B4B9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</w:tbl>
    <w:p w14:paraId="7A7BE853" w14:textId="77777777" w:rsidR="00960530" w:rsidRDefault="00960530" w:rsidP="00960530"/>
    <w:sectPr w:rsidR="00960530" w:rsidSect="00573850">
      <w:footerReference w:type="default" r:id="rId9"/>
      <w:pgSz w:w="11906" w:h="16838" w:code="9"/>
      <w:pgMar w:top="993" w:right="1418" w:bottom="709" w:left="1418" w:header="567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34C05" w16cex:dateUtc="2021-09-20T16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58800" w14:textId="77777777" w:rsidR="005C53C1" w:rsidRDefault="005C53C1">
      <w:pPr>
        <w:spacing w:line="240" w:lineRule="auto"/>
      </w:pPr>
      <w:r>
        <w:separator/>
      </w:r>
    </w:p>
  </w:endnote>
  <w:endnote w:type="continuationSeparator" w:id="0">
    <w:p w14:paraId="410A3E3A" w14:textId="77777777" w:rsidR="005C53C1" w:rsidRDefault="005C5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1BF39" w14:textId="7759F810" w:rsidR="005C53C1" w:rsidRPr="000500B5" w:rsidRDefault="005C53C1" w:rsidP="000500B5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E2A09" w14:textId="77777777" w:rsidR="005C53C1" w:rsidRDefault="005C53C1">
      <w:pPr>
        <w:spacing w:line="240" w:lineRule="auto"/>
      </w:pPr>
      <w:r>
        <w:separator/>
      </w:r>
    </w:p>
  </w:footnote>
  <w:footnote w:type="continuationSeparator" w:id="0">
    <w:p w14:paraId="4F47D8D1" w14:textId="77777777" w:rsidR="005C53C1" w:rsidRDefault="005C53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B4829"/>
    <w:multiLevelType w:val="multilevel"/>
    <w:tmpl w:val="3E440C70"/>
    <w:styleLink w:val="WW8Num4"/>
    <w:lvl w:ilvl="0">
      <w:numFmt w:val="bullet"/>
      <w:lvlText w:val="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6613FD"/>
    <w:multiLevelType w:val="hybridMultilevel"/>
    <w:tmpl w:val="4E9AC7C0"/>
    <w:lvl w:ilvl="0" w:tplc="C0BED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97460518">
      <w:numFmt w:val="bullet"/>
      <w:lvlText w:val="·"/>
      <w:lvlJc w:val="left"/>
      <w:pPr>
        <w:ind w:left="1440" w:hanging="360"/>
      </w:pPr>
      <w:rPr>
        <w:rFonts w:ascii="Verdana" w:eastAsiaTheme="minorHAnsi" w:hAnsi="Verdana" w:cs="Verdan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3287F"/>
    <w:multiLevelType w:val="multilevel"/>
    <w:tmpl w:val="6EF05E5E"/>
    <w:styleLink w:val="WW8Num5"/>
    <w:lvl w:ilvl="0">
      <w:numFmt w:val="bullet"/>
      <w:lvlText w:val="-"/>
      <w:lvlJc w:val="left"/>
      <w:pPr>
        <w:ind w:left="284" w:hanging="283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AEA18B6"/>
    <w:multiLevelType w:val="hybridMultilevel"/>
    <w:tmpl w:val="2744CB68"/>
    <w:lvl w:ilvl="0" w:tplc="5484ABF4">
      <w:start w:val="12"/>
      <w:numFmt w:val="bullet"/>
      <w:lvlText w:val=""/>
      <w:lvlJc w:val="left"/>
      <w:pPr>
        <w:ind w:left="-65" w:hanging="360"/>
      </w:pPr>
      <w:rPr>
        <w:rFonts w:ascii="Wingdings" w:eastAsia="Times New Roman" w:hAnsi="Wingdings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9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0"/>
  </w:num>
  <w:num w:numId="2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175ED"/>
    <w:rsid w:val="0002423F"/>
    <w:rsid w:val="0003194F"/>
    <w:rsid w:val="00033847"/>
    <w:rsid w:val="000500B5"/>
    <w:rsid w:val="00051D96"/>
    <w:rsid w:val="000579D8"/>
    <w:rsid w:val="0006136C"/>
    <w:rsid w:val="00066B82"/>
    <w:rsid w:val="00070696"/>
    <w:rsid w:val="0007613D"/>
    <w:rsid w:val="00084984"/>
    <w:rsid w:val="00087DF9"/>
    <w:rsid w:val="000A39A8"/>
    <w:rsid w:val="000B5275"/>
    <w:rsid w:val="000C74D1"/>
    <w:rsid w:val="00101F61"/>
    <w:rsid w:val="00102D09"/>
    <w:rsid w:val="00122377"/>
    <w:rsid w:val="001259DA"/>
    <w:rsid w:val="00165425"/>
    <w:rsid w:val="001701FF"/>
    <w:rsid w:val="001A1AEE"/>
    <w:rsid w:val="001E53B4"/>
    <w:rsid w:val="001F2590"/>
    <w:rsid w:val="001F372E"/>
    <w:rsid w:val="001F60A8"/>
    <w:rsid w:val="0020425B"/>
    <w:rsid w:val="00206811"/>
    <w:rsid w:val="002102A4"/>
    <w:rsid w:val="00212A68"/>
    <w:rsid w:val="00253014"/>
    <w:rsid w:val="00271093"/>
    <w:rsid w:val="00284BE8"/>
    <w:rsid w:val="00287A36"/>
    <w:rsid w:val="0029343A"/>
    <w:rsid w:val="002B38DA"/>
    <w:rsid w:val="002E7568"/>
    <w:rsid w:val="00305270"/>
    <w:rsid w:val="00310377"/>
    <w:rsid w:val="00344E5E"/>
    <w:rsid w:val="00345943"/>
    <w:rsid w:val="00347516"/>
    <w:rsid w:val="00356B27"/>
    <w:rsid w:val="00356D60"/>
    <w:rsid w:val="00365105"/>
    <w:rsid w:val="00374D03"/>
    <w:rsid w:val="003842D7"/>
    <w:rsid w:val="00391D2C"/>
    <w:rsid w:val="00397527"/>
    <w:rsid w:val="003A2BBB"/>
    <w:rsid w:val="003B66B0"/>
    <w:rsid w:val="003C7D26"/>
    <w:rsid w:val="003E7128"/>
    <w:rsid w:val="00426D1F"/>
    <w:rsid w:val="004368B7"/>
    <w:rsid w:val="0045210E"/>
    <w:rsid w:val="00474D7D"/>
    <w:rsid w:val="004825FA"/>
    <w:rsid w:val="00494571"/>
    <w:rsid w:val="004A27BC"/>
    <w:rsid w:val="004B2133"/>
    <w:rsid w:val="004B24A7"/>
    <w:rsid w:val="004B4A64"/>
    <w:rsid w:val="004E528C"/>
    <w:rsid w:val="00502819"/>
    <w:rsid w:val="00506A87"/>
    <w:rsid w:val="00507AA9"/>
    <w:rsid w:val="00523684"/>
    <w:rsid w:val="00535B6D"/>
    <w:rsid w:val="0054256A"/>
    <w:rsid w:val="005560C0"/>
    <w:rsid w:val="00573850"/>
    <w:rsid w:val="005C53C1"/>
    <w:rsid w:val="005C7028"/>
    <w:rsid w:val="005D7917"/>
    <w:rsid w:val="005E4553"/>
    <w:rsid w:val="005E4709"/>
    <w:rsid w:val="005F2F2D"/>
    <w:rsid w:val="006125D7"/>
    <w:rsid w:val="0062077D"/>
    <w:rsid w:val="006372D4"/>
    <w:rsid w:val="00644CA5"/>
    <w:rsid w:val="00646E7B"/>
    <w:rsid w:val="00647ABD"/>
    <w:rsid w:val="006602FD"/>
    <w:rsid w:val="00664ED5"/>
    <w:rsid w:val="00670389"/>
    <w:rsid w:val="00686A81"/>
    <w:rsid w:val="006A5C68"/>
    <w:rsid w:val="006C2F3C"/>
    <w:rsid w:val="006C36C3"/>
    <w:rsid w:val="006C75B7"/>
    <w:rsid w:val="006D4DC4"/>
    <w:rsid w:val="006E4EC6"/>
    <w:rsid w:val="006F76C8"/>
    <w:rsid w:val="007000BC"/>
    <w:rsid w:val="00705651"/>
    <w:rsid w:val="00712D74"/>
    <w:rsid w:val="00725E13"/>
    <w:rsid w:val="00726A99"/>
    <w:rsid w:val="0072760D"/>
    <w:rsid w:val="00727728"/>
    <w:rsid w:val="007340F2"/>
    <w:rsid w:val="00754539"/>
    <w:rsid w:val="00756B7F"/>
    <w:rsid w:val="00761399"/>
    <w:rsid w:val="00794D22"/>
    <w:rsid w:val="007A0ED6"/>
    <w:rsid w:val="007A1806"/>
    <w:rsid w:val="007A5AF8"/>
    <w:rsid w:val="007B1321"/>
    <w:rsid w:val="007E6545"/>
    <w:rsid w:val="007F342A"/>
    <w:rsid w:val="007F4797"/>
    <w:rsid w:val="007F516C"/>
    <w:rsid w:val="007F52F0"/>
    <w:rsid w:val="008143F7"/>
    <w:rsid w:val="0083608D"/>
    <w:rsid w:val="008627DB"/>
    <w:rsid w:val="008811F7"/>
    <w:rsid w:val="00891002"/>
    <w:rsid w:val="008C58F2"/>
    <w:rsid w:val="008E4C97"/>
    <w:rsid w:val="00913D53"/>
    <w:rsid w:val="00930FAE"/>
    <w:rsid w:val="00943BF6"/>
    <w:rsid w:val="00944B1F"/>
    <w:rsid w:val="00960530"/>
    <w:rsid w:val="00967589"/>
    <w:rsid w:val="0099057A"/>
    <w:rsid w:val="009A77F7"/>
    <w:rsid w:val="009B1C3D"/>
    <w:rsid w:val="009B4E66"/>
    <w:rsid w:val="009C4FEE"/>
    <w:rsid w:val="009F01D0"/>
    <w:rsid w:val="00A02D74"/>
    <w:rsid w:val="00A16A3A"/>
    <w:rsid w:val="00A211BD"/>
    <w:rsid w:val="00A37D8D"/>
    <w:rsid w:val="00A527A7"/>
    <w:rsid w:val="00A5586F"/>
    <w:rsid w:val="00A61470"/>
    <w:rsid w:val="00A91016"/>
    <w:rsid w:val="00A95151"/>
    <w:rsid w:val="00AC033A"/>
    <w:rsid w:val="00AD0F24"/>
    <w:rsid w:val="00AE5141"/>
    <w:rsid w:val="00B0334C"/>
    <w:rsid w:val="00B03BB5"/>
    <w:rsid w:val="00B15357"/>
    <w:rsid w:val="00B25DF4"/>
    <w:rsid w:val="00B55D62"/>
    <w:rsid w:val="00B615D6"/>
    <w:rsid w:val="00B75F6A"/>
    <w:rsid w:val="00B8405E"/>
    <w:rsid w:val="00B84A13"/>
    <w:rsid w:val="00B92FF8"/>
    <w:rsid w:val="00BA2754"/>
    <w:rsid w:val="00BA2C07"/>
    <w:rsid w:val="00BA388F"/>
    <w:rsid w:val="00BF4F5A"/>
    <w:rsid w:val="00C03347"/>
    <w:rsid w:val="00C13218"/>
    <w:rsid w:val="00C247AF"/>
    <w:rsid w:val="00C24CC0"/>
    <w:rsid w:val="00C32E35"/>
    <w:rsid w:val="00C459CC"/>
    <w:rsid w:val="00C52617"/>
    <w:rsid w:val="00C56E70"/>
    <w:rsid w:val="00C57C98"/>
    <w:rsid w:val="00C57F7A"/>
    <w:rsid w:val="00C6280B"/>
    <w:rsid w:val="00C73F47"/>
    <w:rsid w:val="00CC2283"/>
    <w:rsid w:val="00CE2CCF"/>
    <w:rsid w:val="00D039B3"/>
    <w:rsid w:val="00D2304A"/>
    <w:rsid w:val="00D44376"/>
    <w:rsid w:val="00D627DE"/>
    <w:rsid w:val="00D715DA"/>
    <w:rsid w:val="00D77C5A"/>
    <w:rsid w:val="00DC5255"/>
    <w:rsid w:val="00DD108E"/>
    <w:rsid w:val="00DD3539"/>
    <w:rsid w:val="00DE6F9B"/>
    <w:rsid w:val="00DF4D17"/>
    <w:rsid w:val="00DF524A"/>
    <w:rsid w:val="00E23832"/>
    <w:rsid w:val="00E27440"/>
    <w:rsid w:val="00E2789A"/>
    <w:rsid w:val="00E3596F"/>
    <w:rsid w:val="00E45983"/>
    <w:rsid w:val="00E46BCD"/>
    <w:rsid w:val="00E51F5A"/>
    <w:rsid w:val="00E5355F"/>
    <w:rsid w:val="00EA258D"/>
    <w:rsid w:val="00EA431B"/>
    <w:rsid w:val="00ED62C8"/>
    <w:rsid w:val="00F145B9"/>
    <w:rsid w:val="00F50592"/>
    <w:rsid w:val="00F5660C"/>
    <w:rsid w:val="00F8088B"/>
    <w:rsid w:val="00F8455D"/>
    <w:rsid w:val="00F8574A"/>
    <w:rsid w:val="00F858A0"/>
    <w:rsid w:val="00F87F51"/>
    <w:rsid w:val="00F9368C"/>
    <w:rsid w:val="00F96FED"/>
    <w:rsid w:val="00FC2AFD"/>
    <w:rsid w:val="00FC5A55"/>
    <w:rsid w:val="00FF2968"/>
    <w:rsid w:val="00FF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NormalWeb">
    <w:name w:val="Normal (Web)"/>
    <w:basedOn w:val="Normal"/>
    <w:link w:val="NormalWebCar"/>
    <w:rsid w:val="00761399"/>
    <w:pPr>
      <w:keepLines w:val="0"/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WebCar">
    <w:name w:val="Normal (Web) Car"/>
    <w:link w:val="NormalWeb"/>
    <w:rsid w:val="007613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6139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fr-FR"/>
    </w:rPr>
  </w:style>
  <w:style w:type="numbering" w:customStyle="1" w:styleId="WW8Num4">
    <w:name w:val="WW8Num4"/>
    <w:basedOn w:val="Aucuneliste"/>
    <w:rsid w:val="00761399"/>
    <w:pPr>
      <w:numPr>
        <w:numId w:val="7"/>
      </w:numPr>
    </w:pPr>
  </w:style>
  <w:style w:type="numbering" w:customStyle="1" w:styleId="WW8Num5">
    <w:name w:val="WW8Num5"/>
    <w:basedOn w:val="Aucuneliste"/>
    <w:rsid w:val="00761399"/>
    <w:pPr>
      <w:numPr>
        <w:numId w:val="8"/>
      </w:numPr>
    </w:pPr>
  </w:style>
  <w:style w:type="paragraph" w:customStyle="1" w:styleId="saisieClientCel">
    <w:name w:val="saisieClient_Cel"/>
    <w:qFormat/>
    <w:rsid w:val="00087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087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casegauche">
    <w:name w:val="f_case_gauche"/>
    <w:basedOn w:val="Normal"/>
    <w:rsid w:val="00535B6D"/>
    <w:pPr>
      <w:keepLines w:val="0"/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customStyle="1" w:styleId="RedaliaNormal">
    <w:name w:val="Redalia : Normal"/>
    <w:basedOn w:val="Normal"/>
    <w:rsid w:val="00960530"/>
    <w:pPr>
      <w:keepLines w:val="0"/>
      <w:widowControl w:val="0"/>
      <w:tabs>
        <w:tab w:val="left" w:leader="dot" w:pos="8505"/>
      </w:tabs>
      <w:spacing w:before="40" w:line="240" w:lineRule="auto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Paragraphe">
    <w:name w:val="Paragraphe"/>
    <w:basedOn w:val="Normal"/>
    <w:rsid w:val="00725E13"/>
    <w:pPr>
      <w:keepLine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55BCF-7E04-483C-95C4-8C410EA4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1627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5</cp:revision>
  <dcterms:created xsi:type="dcterms:W3CDTF">2026-02-12T09:28:00Z</dcterms:created>
  <dcterms:modified xsi:type="dcterms:W3CDTF">2026-02-12T13:18:00Z</dcterms:modified>
</cp:coreProperties>
</file>